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5F" w:rsidRDefault="0017015F"/>
    <w:p w:rsidR="0017015F" w:rsidRPr="0017015F" w:rsidRDefault="0017015F" w:rsidP="0017015F"/>
    <w:p w:rsidR="0017015F" w:rsidRPr="0017015F" w:rsidRDefault="0017015F" w:rsidP="0017015F"/>
    <w:p w:rsidR="0017015F" w:rsidRPr="0017015F" w:rsidRDefault="0017015F" w:rsidP="0017015F"/>
    <w:p w:rsidR="0017015F" w:rsidRDefault="0017015F" w:rsidP="0017015F"/>
    <w:p w:rsidR="0017015F" w:rsidRPr="0017015F" w:rsidRDefault="0017015F" w:rsidP="0017015F">
      <w:pPr>
        <w:jc w:val="center"/>
        <w:rPr>
          <w:rFonts w:ascii="Times New Roman" w:hAnsi="Times New Roman" w:cs="Times New Roman"/>
          <w:sz w:val="36"/>
          <w:szCs w:val="36"/>
        </w:rPr>
      </w:pPr>
      <w:r w:rsidRPr="0017015F">
        <w:rPr>
          <w:rFonts w:ascii="Times New Roman" w:hAnsi="Times New Roman" w:cs="Times New Roman"/>
          <w:sz w:val="36"/>
          <w:szCs w:val="36"/>
        </w:rPr>
        <w:t xml:space="preserve">Анализ работы </w:t>
      </w:r>
    </w:p>
    <w:p w:rsidR="0017015F" w:rsidRPr="0017015F" w:rsidRDefault="0017015F" w:rsidP="0017015F">
      <w:pPr>
        <w:jc w:val="center"/>
        <w:rPr>
          <w:rFonts w:ascii="Times New Roman" w:hAnsi="Times New Roman" w:cs="Times New Roman"/>
          <w:sz w:val="36"/>
          <w:szCs w:val="36"/>
        </w:rPr>
      </w:pPr>
      <w:r w:rsidRPr="0017015F">
        <w:rPr>
          <w:rFonts w:ascii="Times New Roman" w:hAnsi="Times New Roman" w:cs="Times New Roman"/>
          <w:sz w:val="36"/>
          <w:szCs w:val="36"/>
        </w:rPr>
        <w:t xml:space="preserve">муниципального бюджетного дошкольного </w:t>
      </w:r>
    </w:p>
    <w:p w:rsidR="0017015F" w:rsidRPr="0017015F" w:rsidRDefault="0017015F" w:rsidP="0017015F">
      <w:pPr>
        <w:jc w:val="center"/>
        <w:rPr>
          <w:rFonts w:ascii="Times New Roman" w:hAnsi="Times New Roman" w:cs="Times New Roman"/>
          <w:sz w:val="36"/>
          <w:szCs w:val="36"/>
        </w:rPr>
      </w:pPr>
      <w:r w:rsidRPr="0017015F">
        <w:rPr>
          <w:rFonts w:ascii="Times New Roman" w:hAnsi="Times New Roman" w:cs="Times New Roman"/>
          <w:sz w:val="36"/>
          <w:szCs w:val="36"/>
        </w:rPr>
        <w:t xml:space="preserve">образовательного учреждения </w:t>
      </w:r>
    </w:p>
    <w:p w:rsidR="0017015F" w:rsidRPr="0017015F" w:rsidRDefault="0017015F" w:rsidP="0017015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«Детский сад общеразвивающего вида №5 «Колокольчик»</w:t>
      </w:r>
      <w:r w:rsidRPr="0017015F">
        <w:rPr>
          <w:rFonts w:ascii="Times New Roman" w:hAnsi="Times New Roman" w:cs="Times New Roman"/>
          <w:sz w:val="36"/>
          <w:szCs w:val="36"/>
        </w:rPr>
        <w:t xml:space="preserve"> г. Альметьевска» </w:t>
      </w:r>
    </w:p>
    <w:p w:rsidR="0017015F" w:rsidRDefault="0017015F" w:rsidP="0017015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2021- 2022</w:t>
      </w:r>
      <w:r w:rsidRPr="0017015F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17015F" w:rsidRPr="0017015F" w:rsidRDefault="0017015F" w:rsidP="0017015F">
      <w:pPr>
        <w:rPr>
          <w:rFonts w:ascii="Times New Roman" w:hAnsi="Times New Roman" w:cs="Times New Roman"/>
          <w:sz w:val="36"/>
          <w:szCs w:val="36"/>
        </w:rPr>
      </w:pPr>
    </w:p>
    <w:p w:rsidR="0017015F" w:rsidRPr="0017015F" w:rsidRDefault="0017015F" w:rsidP="0017015F">
      <w:pPr>
        <w:rPr>
          <w:rFonts w:ascii="Times New Roman" w:hAnsi="Times New Roman" w:cs="Times New Roman"/>
          <w:sz w:val="36"/>
          <w:szCs w:val="36"/>
        </w:rPr>
      </w:pPr>
    </w:p>
    <w:p w:rsidR="0017015F" w:rsidRDefault="0017015F" w:rsidP="0017015F">
      <w:pPr>
        <w:rPr>
          <w:rFonts w:ascii="Times New Roman" w:hAnsi="Times New Roman" w:cs="Times New Roman"/>
          <w:sz w:val="36"/>
          <w:szCs w:val="36"/>
        </w:rPr>
      </w:pPr>
    </w:p>
    <w:p w:rsidR="0017015F" w:rsidRDefault="0017015F" w:rsidP="0017015F">
      <w:pPr>
        <w:rPr>
          <w:rFonts w:ascii="Times New Roman" w:hAnsi="Times New Roman" w:cs="Times New Roman"/>
          <w:sz w:val="36"/>
          <w:szCs w:val="36"/>
        </w:rPr>
      </w:pPr>
    </w:p>
    <w:p w:rsidR="00BD0FC3" w:rsidRDefault="0017015F" w:rsidP="0017015F">
      <w:pPr>
        <w:jc w:val="center"/>
        <w:rPr>
          <w:rFonts w:ascii="Times New Roman" w:hAnsi="Times New Roman" w:cs="Times New Roman"/>
          <w:sz w:val="36"/>
          <w:szCs w:val="36"/>
        </w:rPr>
      </w:pPr>
      <w:r w:rsidRPr="0017015F">
        <w:rPr>
          <w:rFonts w:ascii="Times New Roman" w:hAnsi="Times New Roman" w:cs="Times New Roman"/>
          <w:sz w:val="36"/>
          <w:szCs w:val="36"/>
        </w:rPr>
        <w:t xml:space="preserve">РТ, г. Альметьевск, 2022г.  </w:t>
      </w:r>
    </w:p>
    <w:p w:rsidR="0017015F" w:rsidRPr="0017015F" w:rsidRDefault="0017015F" w:rsidP="0017015F">
      <w:pPr>
        <w:jc w:val="center"/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lastRenderedPageBreak/>
        <w:t xml:space="preserve">1.  ОБЩАЯ ХАРАКТЕРИСТИКА УЧРЕЖДЕНИЯ </w:t>
      </w:r>
    </w:p>
    <w:p w:rsidR="0017015F" w:rsidRPr="0017015F" w:rsidRDefault="0017015F" w:rsidP="0017015F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 xml:space="preserve">Место нахождения и юридический адрес ДОУ: 423450, Республика Татарстан, </w:t>
      </w:r>
    </w:p>
    <w:p w:rsidR="0017015F" w:rsidRPr="0017015F" w:rsidRDefault="0017015F" w:rsidP="0017015F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 xml:space="preserve">г. Альметьевск, улица Герцена, 76,а </w:t>
      </w:r>
    </w:p>
    <w:p w:rsidR="0017015F" w:rsidRPr="0017015F" w:rsidRDefault="0017015F" w:rsidP="0017015F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 xml:space="preserve">Телефон: 8(8553) 43-19-05 </w:t>
      </w:r>
    </w:p>
    <w:p w:rsidR="0017015F" w:rsidRPr="0017015F" w:rsidRDefault="0017015F" w:rsidP="00170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сайта: </w:t>
      </w:r>
      <w:hyperlink r:id="rId8" w:history="1">
        <w:r w:rsidRPr="001A2B17">
          <w:rPr>
            <w:rStyle w:val="a3"/>
            <w:rFonts w:ascii="Times New Roman" w:hAnsi="Times New Roman" w:cs="Times New Roman"/>
            <w:sz w:val="28"/>
            <w:szCs w:val="28"/>
          </w:rPr>
          <w:t>https://edu.tatar.ru/almet/dou5/page3507423.htm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15F" w:rsidRPr="0017015F" w:rsidRDefault="0017015F" w:rsidP="0017015F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 xml:space="preserve">Тип учреждения: дошкольное образовательное учреждение </w:t>
      </w:r>
    </w:p>
    <w:p w:rsidR="0017015F" w:rsidRPr="0017015F" w:rsidRDefault="0017015F" w:rsidP="0017015F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>Вид  дошкольного  образ</w:t>
      </w:r>
      <w:r>
        <w:rPr>
          <w:rFonts w:ascii="Times New Roman" w:hAnsi="Times New Roman" w:cs="Times New Roman"/>
          <w:sz w:val="28"/>
          <w:szCs w:val="28"/>
        </w:rPr>
        <w:t>овательного  учреждения:  «Детский сад общеразвивающего вида»</w:t>
      </w:r>
    </w:p>
    <w:p w:rsidR="0017015F" w:rsidRPr="0017015F" w:rsidRDefault="0017015F" w:rsidP="007844EE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>Статус: Муниципальное  бюджетное дошкольное об</w:t>
      </w:r>
      <w:r w:rsidR="007844EE">
        <w:rPr>
          <w:rFonts w:ascii="Times New Roman" w:hAnsi="Times New Roman" w:cs="Times New Roman"/>
          <w:sz w:val="28"/>
          <w:szCs w:val="28"/>
        </w:rPr>
        <w:t>разовательное учреждение « Детский сад общеразвивающего вида №5 «Колокольчик»</w:t>
      </w:r>
    </w:p>
    <w:p w:rsidR="0017015F" w:rsidRPr="0017015F" w:rsidRDefault="0017015F" w:rsidP="007844EE">
      <w:pPr>
        <w:tabs>
          <w:tab w:val="left" w:pos="285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 xml:space="preserve">Лицензия: № </w:t>
      </w:r>
      <w:r w:rsidR="00C01839" w:rsidRPr="00C01839">
        <w:rPr>
          <w:rFonts w:ascii="Times New Roman" w:hAnsi="Times New Roman" w:cs="Times New Roman"/>
          <w:sz w:val="28"/>
          <w:szCs w:val="28"/>
        </w:rPr>
        <w:t>4732 от 24.12.2012</w:t>
      </w:r>
      <w:r w:rsidRPr="00C0183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7015F" w:rsidRPr="0017015F" w:rsidRDefault="0017015F" w:rsidP="007844EE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 xml:space="preserve">Здание  детского  сада  типовое,  двухэтажное,  расположено  во  дворе  жилого  массива, вдали от промышленных предприятий. </w:t>
      </w:r>
    </w:p>
    <w:p w:rsidR="0017015F" w:rsidRPr="0017015F" w:rsidRDefault="0017015F" w:rsidP="007844EE">
      <w:pPr>
        <w:rPr>
          <w:rFonts w:ascii="Times New Roman" w:hAnsi="Times New Roman" w:cs="Times New Roman"/>
          <w:sz w:val="28"/>
          <w:szCs w:val="28"/>
        </w:rPr>
      </w:pPr>
      <w:r w:rsidRPr="007844EE">
        <w:rPr>
          <w:rFonts w:ascii="Times New Roman" w:hAnsi="Times New Roman" w:cs="Times New Roman"/>
          <w:sz w:val="28"/>
          <w:szCs w:val="28"/>
        </w:rPr>
        <w:t>Ближайшее окружение: МБОУ «Средняя общеобразовательная шко</w:t>
      </w:r>
      <w:r w:rsidR="007844EE" w:rsidRPr="007844EE">
        <w:rPr>
          <w:rFonts w:ascii="Times New Roman" w:hAnsi="Times New Roman" w:cs="Times New Roman"/>
          <w:sz w:val="28"/>
          <w:szCs w:val="28"/>
        </w:rPr>
        <w:t>ла № 1»</w:t>
      </w:r>
      <w:r w:rsidR="007844EE" w:rsidRPr="007844EE">
        <w:rPr>
          <w:rFonts w:ascii="Times New Roman" w:hAnsi="Times New Roman" w:cs="Times New Roman"/>
          <w:b/>
          <w:sz w:val="28"/>
          <w:szCs w:val="28"/>
        </w:rPr>
        <w:t>,</w:t>
      </w:r>
      <w:r w:rsidR="007844EE" w:rsidRPr="007844EE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«Детский сад общеразвивающего вида №47 «Энже бортеге», </w:t>
      </w:r>
      <w:r w:rsidR="007844EE" w:rsidRPr="007844EE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“Центр развития ребенка – детский сад № 46 “Золушка”</w:t>
      </w:r>
      <w:r w:rsidR="007844EE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0F6195">
        <w:rPr>
          <w:rFonts w:ascii="Times New Roman" w:hAnsi="Times New Roman" w:cs="Times New Roman"/>
          <w:sz w:val="28"/>
          <w:szCs w:val="28"/>
        </w:rPr>
        <w:t xml:space="preserve">  </w:t>
      </w:r>
      <w:r w:rsidR="00604CEE">
        <w:rPr>
          <w:rFonts w:ascii="Times New Roman" w:hAnsi="Times New Roman" w:cs="Times New Roman"/>
          <w:sz w:val="28"/>
          <w:szCs w:val="28"/>
        </w:rPr>
        <w:t>ЦЗН, МФЦ ,</w:t>
      </w:r>
      <w:r w:rsidRPr="0017015F">
        <w:rPr>
          <w:rFonts w:ascii="Times New Roman" w:hAnsi="Times New Roman" w:cs="Times New Roman"/>
          <w:sz w:val="28"/>
          <w:szCs w:val="28"/>
        </w:rPr>
        <w:t xml:space="preserve">имеются  рядом  социальные  </w:t>
      </w:r>
      <w:r w:rsidR="000F6195">
        <w:rPr>
          <w:rFonts w:ascii="Times New Roman" w:hAnsi="Times New Roman" w:cs="Times New Roman"/>
          <w:sz w:val="28"/>
          <w:szCs w:val="28"/>
        </w:rPr>
        <w:t>учреждения: почта, аптека, магазины.</w:t>
      </w:r>
      <w:r w:rsidRPr="00170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195" w:rsidRDefault="000F6195" w:rsidP="001701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195" w:rsidRDefault="000F6195" w:rsidP="001701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15F" w:rsidRPr="007844EE" w:rsidRDefault="0017015F" w:rsidP="00170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4EE">
        <w:rPr>
          <w:rFonts w:ascii="Times New Roman" w:hAnsi="Times New Roman" w:cs="Times New Roman"/>
          <w:b/>
          <w:sz w:val="28"/>
          <w:szCs w:val="28"/>
        </w:rPr>
        <w:lastRenderedPageBreak/>
        <w:t>Порядок приема детей</w:t>
      </w:r>
    </w:p>
    <w:p w:rsidR="0017015F" w:rsidRPr="000F6195" w:rsidRDefault="0017015F" w:rsidP="000F6195">
      <w:pPr>
        <w:rPr>
          <w:rFonts w:ascii="Times New Roman" w:hAnsi="Times New Roman" w:cs="Times New Roman"/>
          <w:sz w:val="28"/>
          <w:szCs w:val="28"/>
        </w:rPr>
      </w:pPr>
      <w:r w:rsidRPr="0017015F">
        <w:rPr>
          <w:rFonts w:ascii="Times New Roman" w:hAnsi="Times New Roman" w:cs="Times New Roman"/>
          <w:sz w:val="28"/>
          <w:szCs w:val="28"/>
        </w:rPr>
        <w:t>Порядок комплектования детского сада  определяется Учредителем  в соответствии с действующим  законодательством  РФ.  В  Детский  сад  принимаются  дети  с  2-х  лет. Контингент воспитанников формируется в соответствии с их возрастом.</w:t>
      </w:r>
      <w:r w:rsidR="000F6195">
        <w:rPr>
          <w:rFonts w:ascii="Times New Roman" w:hAnsi="Times New Roman" w:cs="Times New Roman"/>
          <w:sz w:val="28"/>
          <w:szCs w:val="28"/>
        </w:rPr>
        <w:t xml:space="preserve"> </w:t>
      </w:r>
      <w:r w:rsidRPr="0017015F">
        <w:rPr>
          <w:rFonts w:ascii="Times New Roman" w:hAnsi="Times New Roman" w:cs="Times New Roman"/>
          <w:sz w:val="28"/>
          <w:szCs w:val="28"/>
        </w:rPr>
        <w:t xml:space="preserve">При  приеме  детей  родители  (законные  представители)  должны  быть  ознакомлены  с Уставом  ДОУ,  лицензией  на  право  ведения  образовательной  деятельности,  основной образовательной  программой  дошкольного  образования  Детского  сада  и  другими документами,  регламентирующими  организацию  образовательного  процесса.  Прием детей осуществляется  в соответствии с законодательством РФ и РТ, при предъявлении следующих  документов:  заявления  родителей  (законных  представителей)  ребенка; документов, удостоверяющих личность одного из родителей (законных представителей); </w:t>
      </w:r>
      <w:r w:rsidRPr="000F6195">
        <w:rPr>
          <w:rFonts w:ascii="Times New Roman" w:hAnsi="Times New Roman" w:cs="Times New Roman"/>
          <w:sz w:val="28"/>
          <w:szCs w:val="28"/>
        </w:rPr>
        <w:t xml:space="preserve">копии  свидетельства  о  рождении  ребенка;  медицинских  документов  о  состоянии здоровья  ребенка,  в  том  числе  документов,  подтверждающих  наличие  (отсутствие) медицинских  показаний  для  пребывания  ребенка  в  образовательной  организации данного вида. </w:t>
      </w:r>
    </w:p>
    <w:p w:rsidR="0017015F" w:rsidRPr="000F6195" w:rsidRDefault="0017015F" w:rsidP="00170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195">
        <w:rPr>
          <w:rFonts w:ascii="Times New Roman" w:hAnsi="Times New Roman" w:cs="Times New Roman"/>
          <w:b/>
          <w:sz w:val="28"/>
          <w:szCs w:val="28"/>
        </w:rPr>
        <w:t xml:space="preserve">Режим работы </w:t>
      </w:r>
    </w:p>
    <w:p w:rsidR="0017015F" w:rsidRPr="000F6195" w:rsidRDefault="0017015F" w:rsidP="000F6195">
      <w:pPr>
        <w:rPr>
          <w:rFonts w:ascii="Times New Roman" w:hAnsi="Times New Roman" w:cs="Times New Roman"/>
          <w:sz w:val="28"/>
          <w:szCs w:val="28"/>
        </w:rPr>
      </w:pPr>
      <w:r w:rsidRPr="000F6195">
        <w:rPr>
          <w:rFonts w:ascii="Times New Roman" w:hAnsi="Times New Roman" w:cs="Times New Roman"/>
          <w:sz w:val="28"/>
          <w:szCs w:val="28"/>
        </w:rPr>
        <w:t>Режим  работы  ДОУ  и  длительность  пребывания  в  нем  детей  определяется  Уставом</w:t>
      </w:r>
      <w:r w:rsidR="000F6195" w:rsidRPr="000F6195">
        <w:rPr>
          <w:rFonts w:ascii="Times New Roman" w:hAnsi="Times New Roman" w:cs="Times New Roman"/>
          <w:sz w:val="28"/>
          <w:szCs w:val="28"/>
        </w:rPr>
        <w:t xml:space="preserve"> </w:t>
      </w:r>
      <w:r w:rsidRPr="000F6195">
        <w:rPr>
          <w:rFonts w:ascii="Times New Roman" w:hAnsi="Times New Roman" w:cs="Times New Roman"/>
          <w:sz w:val="28"/>
          <w:szCs w:val="28"/>
        </w:rPr>
        <w:t xml:space="preserve">детского сада. </w:t>
      </w:r>
    </w:p>
    <w:p w:rsidR="0017015F" w:rsidRPr="000F6195" w:rsidRDefault="0017015F" w:rsidP="000F6195">
      <w:pPr>
        <w:rPr>
          <w:rFonts w:ascii="Times New Roman" w:hAnsi="Times New Roman" w:cs="Times New Roman"/>
          <w:sz w:val="28"/>
          <w:szCs w:val="28"/>
        </w:rPr>
      </w:pPr>
      <w:r w:rsidRPr="000F6195">
        <w:rPr>
          <w:rFonts w:ascii="Times New Roman" w:hAnsi="Times New Roman" w:cs="Times New Roman"/>
          <w:sz w:val="28"/>
          <w:szCs w:val="28"/>
        </w:rPr>
        <w:t>Детский  сад  работает  по  пятидневной  рабочей  неделе,  с  12-и  часовым  пребыванием дет</w:t>
      </w:r>
      <w:r w:rsidR="00604CEE">
        <w:rPr>
          <w:rFonts w:ascii="Times New Roman" w:hAnsi="Times New Roman" w:cs="Times New Roman"/>
          <w:sz w:val="28"/>
          <w:szCs w:val="28"/>
        </w:rPr>
        <w:t>ей  в  основных  группах  с  6.30  ч.  до  18.3</w:t>
      </w:r>
      <w:r w:rsidRPr="000F6195">
        <w:rPr>
          <w:rFonts w:ascii="Times New Roman" w:hAnsi="Times New Roman" w:cs="Times New Roman"/>
          <w:sz w:val="28"/>
          <w:szCs w:val="28"/>
        </w:rPr>
        <w:t xml:space="preserve">0 ч.  Выходные  дни:  суббота,  воскресение  и праздничные дни, установленные законодательством РФ и РТ. Порядок  посещения  Детского  сада  по  индивидуальному  графику  определяется  в договоре  между  Детским  садом  и  родителями  (законными  представителями)  каждого ребенка. </w:t>
      </w:r>
    </w:p>
    <w:p w:rsidR="0017015F" w:rsidRPr="000F6195" w:rsidRDefault="0017015F" w:rsidP="00170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195">
        <w:rPr>
          <w:rFonts w:ascii="Times New Roman" w:hAnsi="Times New Roman" w:cs="Times New Roman"/>
          <w:b/>
          <w:sz w:val="28"/>
          <w:szCs w:val="28"/>
        </w:rPr>
        <w:t xml:space="preserve">Структура, количество и наполняемость групп </w:t>
      </w:r>
    </w:p>
    <w:p w:rsidR="0017015F" w:rsidRDefault="000F6195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2021 – 20</w:t>
      </w:r>
      <w:r w:rsidR="0017015F" w:rsidRPr="000F6195">
        <w:rPr>
          <w:rFonts w:ascii="Times New Roman" w:hAnsi="Times New Roman" w:cs="Times New Roman"/>
          <w:sz w:val="28"/>
          <w:szCs w:val="28"/>
        </w:rPr>
        <w:t>22  уч.  го</w:t>
      </w:r>
      <w:r w:rsidR="00604CEE">
        <w:rPr>
          <w:rFonts w:ascii="Times New Roman" w:hAnsi="Times New Roman" w:cs="Times New Roman"/>
          <w:sz w:val="28"/>
          <w:szCs w:val="28"/>
        </w:rPr>
        <w:t>ду  в  МБДОУ  «Д/с №5  «Колокольчик</w:t>
      </w:r>
      <w:r w:rsidR="0017015F" w:rsidRPr="000F6195">
        <w:rPr>
          <w:rFonts w:ascii="Times New Roman" w:hAnsi="Times New Roman" w:cs="Times New Roman"/>
          <w:sz w:val="28"/>
          <w:szCs w:val="28"/>
        </w:rPr>
        <w:t xml:space="preserve">»  функционировало  </w:t>
      </w:r>
      <w:r w:rsidR="00604CEE">
        <w:rPr>
          <w:rFonts w:ascii="Times New Roman" w:hAnsi="Times New Roman" w:cs="Times New Roman"/>
          <w:sz w:val="28"/>
          <w:szCs w:val="28"/>
        </w:rPr>
        <w:t xml:space="preserve">5 </w:t>
      </w:r>
      <w:r w:rsidR="0017015F" w:rsidRPr="000F6195">
        <w:rPr>
          <w:rFonts w:ascii="Times New Roman" w:hAnsi="Times New Roman" w:cs="Times New Roman"/>
          <w:sz w:val="28"/>
          <w:szCs w:val="28"/>
        </w:rPr>
        <w:t xml:space="preserve"> возрастных </w:t>
      </w:r>
      <w:r w:rsidR="00604CEE">
        <w:rPr>
          <w:rFonts w:ascii="Times New Roman" w:hAnsi="Times New Roman" w:cs="Times New Roman"/>
          <w:sz w:val="28"/>
          <w:szCs w:val="28"/>
        </w:rPr>
        <w:t>групп с общей  численностью  144  ребенка</w:t>
      </w:r>
      <w:r w:rsidR="0017015F" w:rsidRPr="000F6195">
        <w:rPr>
          <w:rFonts w:ascii="Times New Roman" w:hAnsi="Times New Roman" w:cs="Times New Roman"/>
          <w:sz w:val="28"/>
          <w:szCs w:val="28"/>
        </w:rPr>
        <w:t xml:space="preserve">, укомплектованных по возрастному принципу: </w:t>
      </w:r>
      <w:r w:rsidR="00604CEE">
        <w:rPr>
          <w:rFonts w:ascii="Times New Roman" w:hAnsi="Times New Roman" w:cs="Times New Roman"/>
          <w:sz w:val="28"/>
          <w:szCs w:val="28"/>
        </w:rPr>
        <w:t xml:space="preserve">1 младшая группа – 30 детей, 2 младшая группа -29 детей, средняя группа – 30 детей, старшая группа – 30 детей, подготовительная к школе группа -25 детей. </w:t>
      </w:r>
    </w:p>
    <w:p w:rsidR="00604CEE" w:rsidRPr="000D64EC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lastRenderedPageBreak/>
        <w:t>Воспитание  и  обучение  проходит  на  двух  государственных  языках  в  равном объёме.  Обучение  детей  татарскому  языку  происходит  лишь  с  добровольного  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CEE">
        <w:rPr>
          <w:rFonts w:ascii="Times New Roman" w:hAnsi="Times New Roman" w:cs="Times New Roman"/>
          <w:sz w:val="28"/>
          <w:szCs w:val="28"/>
        </w:rPr>
        <w:t xml:space="preserve">родителей  (законных  представителей).  Охват  детей  на  01.09.2021г.  из  семей  татар составил  </w:t>
      </w:r>
      <w:r w:rsidR="000D64EC" w:rsidRPr="000D64EC">
        <w:rPr>
          <w:rFonts w:ascii="Times New Roman" w:hAnsi="Times New Roman" w:cs="Times New Roman"/>
          <w:sz w:val="28"/>
          <w:szCs w:val="28"/>
        </w:rPr>
        <w:t>48,6 % (70</w:t>
      </w:r>
      <w:r w:rsidRPr="000D64EC">
        <w:rPr>
          <w:rFonts w:ascii="Times New Roman" w:hAnsi="Times New Roman" w:cs="Times New Roman"/>
          <w:sz w:val="28"/>
          <w:szCs w:val="28"/>
        </w:rPr>
        <w:t xml:space="preserve">  детей) </w:t>
      </w:r>
      <w:r w:rsidRPr="00604CEE">
        <w:rPr>
          <w:rFonts w:ascii="Times New Roman" w:hAnsi="Times New Roman" w:cs="Times New Roman"/>
          <w:sz w:val="28"/>
          <w:szCs w:val="28"/>
        </w:rPr>
        <w:t xml:space="preserve">из них  </w:t>
      </w:r>
      <w:r>
        <w:rPr>
          <w:rFonts w:ascii="Times New Roman" w:hAnsi="Times New Roman" w:cs="Times New Roman"/>
          <w:sz w:val="28"/>
          <w:szCs w:val="28"/>
        </w:rPr>
        <w:t>25  детей посещают  национальную группу  «Смешарики</w:t>
      </w:r>
      <w:r w:rsidRPr="00604CEE">
        <w:rPr>
          <w:rFonts w:ascii="Times New Roman" w:hAnsi="Times New Roman" w:cs="Times New Roman"/>
          <w:sz w:val="28"/>
          <w:szCs w:val="28"/>
        </w:rPr>
        <w:t xml:space="preserve">»,  русской и других национальностей – </w:t>
      </w:r>
      <w:r w:rsidR="000D64EC">
        <w:rPr>
          <w:rFonts w:ascii="Times New Roman" w:hAnsi="Times New Roman" w:cs="Times New Roman"/>
          <w:sz w:val="28"/>
          <w:szCs w:val="28"/>
        </w:rPr>
        <w:t>51,3% (74</w:t>
      </w:r>
      <w:r w:rsidRPr="000D64EC">
        <w:rPr>
          <w:rFonts w:ascii="Times New Roman" w:hAnsi="Times New Roman" w:cs="Times New Roman"/>
          <w:sz w:val="28"/>
          <w:szCs w:val="28"/>
        </w:rPr>
        <w:t xml:space="preserve"> ребенка).</w:t>
      </w:r>
    </w:p>
    <w:p w:rsidR="00604CEE" w:rsidRPr="00604CEE" w:rsidRDefault="00604CEE" w:rsidP="00604CEE">
      <w:pPr>
        <w:rPr>
          <w:rFonts w:ascii="Times New Roman" w:hAnsi="Times New Roman" w:cs="Times New Roman"/>
          <w:b/>
          <w:sz w:val="28"/>
          <w:szCs w:val="28"/>
        </w:rPr>
      </w:pPr>
      <w:r w:rsidRPr="00604CEE">
        <w:rPr>
          <w:rFonts w:ascii="Times New Roman" w:hAnsi="Times New Roman" w:cs="Times New Roman"/>
          <w:b/>
          <w:sz w:val="28"/>
          <w:szCs w:val="28"/>
        </w:rPr>
        <w:t>Социальное положение родителей воспитанников</w:t>
      </w:r>
    </w:p>
    <w:p w:rsidR="00604CEE" w:rsidRP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t xml:space="preserve">Детский  сад  большое  внимание  уделяет  изучению  контингента  родителей  на  основе социально-демографического  паспорта,  анкетирования.  В  результате  проведённого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4CEE">
        <w:rPr>
          <w:rFonts w:ascii="Times New Roman" w:hAnsi="Times New Roman" w:cs="Times New Roman"/>
          <w:sz w:val="28"/>
          <w:szCs w:val="28"/>
        </w:rPr>
        <w:t xml:space="preserve">анализа получены следующие результаты: </w:t>
      </w:r>
    </w:p>
    <w:p w:rsidR="00604CEE" w:rsidRP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воспитанников – 144</w:t>
      </w:r>
      <w:r w:rsidRPr="00604CEE">
        <w:rPr>
          <w:rFonts w:ascii="Times New Roman" w:hAnsi="Times New Roman" w:cs="Times New Roman"/>
          <w:sz w:val="28"/>
          <w:szCs w:val="28"/>
        </w:rPr>
        <w:t xml:space="preserve"> ребенка (100%) </w:t>
      </w:r>
    </w:p>
    <w:p w:rsidR="00604CEE" w:rsidRPr="000D64EC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t xml:space="preserve">Общее количество родителей – </w:t>
      </w:r>
      <w:r w:rsidR="000D64EC" w:rsidRPr="000D64EC">
        <w:rPr>
          <w:rFonts w:ascii="Times New Roman" w:hAnsi="Times New Roman" w:cs="Times New Roman"/>
          <w:sz w:val="28"/>
          <w:szCs w:val="28"/>
        </w:rPr>
        <w:t>128 (88,8</w:t>
      </w:r>
      <w:r w:rsidRPr="000D64EC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604CEE" w:rsidRPr="00604CEE" w:rsidRDefault="00B6170D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них: полных семей –  128  -  88,8 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%    </w:t>
      </w:r>
      <w:r>
        <w:rPr>
          <w:rFonts w:ascii="Times New Roman" w:hAnsi="Times New Roman" w:cs="Times New Roman"/>
          <w:sz w:val="28"/>
          <w:szCs w:val="28"/>
        </w:rPr>
        <w:t>неполных –  16  -  11,1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%     </w:t>
      </w:r>
      <w:r>
        <w:rPr>
          <w:rFonts w:ascii="Times New Roman" w:hAnsi="Times New Roman" w:cs="Times New Roman"/>
          <w:sz w:val="28"/>
          <w:szCs w:val="28"/>
        </w:rPr>
        <w:t>многодетных – 20 – 13,8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%    </w:t>
      </w:r>
      <w:r>
        <w:rPr>
          <w:rFonts w:ascii="Times New Roman" w:hAnsi="Times New Roman" w:cs="Times New Roman"/>
          <w:sz w:val="28"/>
          <w:szCs w:val="28"/>
        </w:rPr>
        <w:t xml:space="preserve">семей риска – 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 1 – 1%</w:t>
      </w:r>
      <w:r w:rsidR="00763043">
        <w:rPr>
          <w:rFonts w:ascii="Times New Roman" w:hAnsi="Times New Roman" w:cs="Times New Roman"/>
          <w:sz w:val="28"/>
          <w:szCs w:val="28"/>
        </w:rPr>
        <w:t xml:space="preserve">  </w:t>
      </w:r>
      <w:r w:rsidR="00604CEE" w:rsidRPr="00604CEE">
        <w:rPr>
          <w:rFonts w:ascii="Times New Roman" w:hAnsi="Times New Roman" w:cs="Times New Roman"/>
          <w:sz w:val="28"/>
          <w:szCs w:val="28"/>
        </w:rPr>
        <w:t>имеют социальный статус: семья  находящаяся  в социально-опасном положении</w:t>
      </w:r>
      <w:r w:rsidR="00763043">
        <w:rPr>
          <w:rFonts w:ascii="Times New Roman" w:hAnsi="Times New Roman" w:cs="Times New Roman"/>
          <w:sz w:val="28"/>
          <w:szCs w:val="28"/>
        </w:rPr>
        <w:t>.</w:t>
      </w:r>
    </w:p>
    <w:p w:rsidR="00604CEE" w:rsidRP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t>Руководствуясь  полученными  данными,  педагогический  коллектив  ДОУ  строит  свою работу в тесном взаимодействии с родителями (законными представителями)  с целью</w:t>
      </w:r>
      <w:r w:rsidR="00763043">
        <w:rPr>
          <w:rFonts w:ascii="Times New Roman" w:hAnsi="Times New Roman" w:cs="Times New Roman"/>
          <w:sz w:val="28"/>
          <w:szCs w:val="28"/>
        </w:rPr>
        <w:t xml:space="preserve"> </w:t>
      </w:r>
      <w:r w:rsidRPr="00604CEE">
        <w:rPr>
          <w:rFonts w:ascii="Times New Roman" w:hAnsi="Times New Roman" w:cs="Times New Roman"/>
          <w:sz w:val="28"/>
          <w:szCs w:val="28"/>
        </w:rPr>
        <w:t xml:space="preserve">внедрения единой стратегии воспитания и развития детей в ДОУ и семье. </w:t>
      </w:r>
    </w:p>
    <w:p w:rsidR="00604CEE" w:rsidRPr="00763043" w:rsidRDefault="00604CEE" w:rsidP="00604CEE">
      <w:pPr>
        <w:rPr>
          <w:rFonts w:ascii="Times New Roman" w:hAnsi="Times New Roman" w:cs="Times New Roman"/>
          <w:b/>
          <w:sz w:val="28"/>
          <w:szCs w:val="28"/>
        </w:rPr>
      </w:pPr>
      <w:r w:rsidRPr="00763043">
        <w:rPr>
          <w:rFonts w:ascii="Times New Roman" w:hAnsi="Times New Roman" w:cs="Times New Roman"/>
          <w:b/>
          <w:sz w:val="28"/>
          <w:szCs w:val="28"/>
        </w:rPr>
        <w:t xml:space="preserve">Сведения о педагогических кадрах </w:t>
      </w:r>
    </w:p>
    <w:p w:rsidR="00604CEE" w:rsidRP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t xml:space="preserve">В  детском  саду  сложился  стабильный  творческий  коллектив,  объединенный  едиными целями и задачами с благоприятным психологическим климатом. </w:t>
      </w:r>
    </w:p>
    <w:p w:rsidR="00604CEE" w:rsidRP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t>Укомплек</w:t>
      </w:r>
      <w:r w:rsidR="00763043">
        <w:rPr>
          <w:rFonts w:ascii="Times New Roman" w:hAnsi="Times New Roman" w:cs="Times New Roman"/>
          <w:sz w:val="28"/>
          <w:szCs w:val="28"/>
        </w:rPr>
        <w:t>тованность МБДОУ «Д/с №5 «Колокольчик</w:t>
      </w:r>
      <w:r w:rsidRPr="00604CEE">
        <w:rPr>
          <w:rFonts w:ascii="Times New Roman" w:hAnsi="Times New Roman" w:cs="Times New Roman"/>
          <w:sz w:val="28"/>
          <w:szCs w:val="28"/>
        </w:rPr>
        <w:t xml:space="preserve">» педагогами – 100%. </w:t>
      </w:r>
    </w:p>
    <w:p w:rsidR="00604CEE" w:rsidRP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 коллектив,  обеспечивающий  процесс  </w:t>
      </w:r>
      <w:r w:rsidR="00B6170D">
        <w:rPr>
          <w:rFonts w:ascii="Times New Roman" w:hAnsi="Times New Roman" w:cs="Times New Roman"/>
          <w:sz w:val="28"/>
          <w:szCs w:val="28"/>
        </w:rPr>
        <w:t>развития  и  воспитания  детей, состоит из 12</w:t>
      </w:r>
      <w:r w:rsidRPr="00604CEE">
        <w:rPr>
          <w:rFonts w:ascii="Times New Roman" w:hAnsi="Times New Roman" w:cs="Times New Roman"/>
          <w:sz w:val="28"/>
          <w:szCs w:val="28"/>
        </w:rPr>
        <w:t xml:space="preserve">  сотрудников. </w:t>
      </w:r>
      <w:r w:rsidR="00B6170D">
        <w:rPr>
          <w:rFonts w:ascii="Times New Roman" w:hAnsi="Times New Roman" w:cs="Times New Roman"/>
          <w:sz w:val="28"/>
          <w:szCs w:val="28"/>
        </w:rPr>
        <w:t xml:space="preserve"> Из них: специалистов  –  </w:t>
      </w:r>
      <w:r w:rsidRPr="00604CEE">
        <w:rPr>
          <w:rFonts w:ascii="Times New Roman" w:hAnsi="Times New Roman" w:cs="Times New Roman"/>
          <w:sz w:val="28"/>
          <w:szCs w:val="28"/>
        </w:rPr>
        <w:t xml:space="preserve">педагог-психолог, музыкальный </w:t>
      </w:r>
      <w:r w:rsidR="00B6170D">
        <w:rPr>
          <w:rFonts w:ascii="Times New Roman" w:hAnsi="Times New Roman" w:cs="Times New Roman"/>
          <w:sz w:val="28"/>
          <w:szCs w:val="28"/>
        </w:rPr>
        <w:t xml:space="preserve">руководитель,   старший воспитатель.                                                     12  (100 </w:t>
      </w:r>
      <w:r w:rsidRPr="00604CEE">
        <w:rPr>
          <w:rFonts w:ascii="Times New Roman" w:hAnsi="Times New Roman" w:cs="Times New Roman"/>
          <w:sz w:val="28"/>
          <w:szCs w:val="28"/>
        </w:rPr>
        <w:t xml:space="preserve">%) педагогов имеют высшее педагогическое образование, </w:t>
      </w:r>
    </w:p>
    <w:p w:rsidR="00604CEE" w:rsidRPr="00604CEE" w:rsidRDefault="00B6170D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педагогов (75 </w:t>
      </w:r>
      <w:r w:rsidR="00604CEE" w:rsidRPr="00604CEE">
        <w:rPr>
          <w:rFonts w:ascii="Times New Roman" w:hAnsi="Times New Roman" w:cs="Times New Roman"/>
          <w:sz w:val="28"/>
          <w:szCs w:val="28"/>
        </w:rPr>
        <w:t>%) имеют квалификационную категорию, из них:</w:t>
      </w:r>
    </w:p>
    <w:p w:rsidR="00604CEE" w:rsidRPr="00604CEE" w:rsidRDefault="00B6170D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(75 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%) – первую, </w:t>
      </w:r>
    </w:p>
    <w:p w:rsidR="00B6170D" w:rsidRPr="00604CEE" w:rsidRDefault="00B6170D" w:rsidP="00B617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(8,3 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%) - </w:t>
      </w:r>
      <w:r w:rsidRPr="00604CEE">
        <w:rPr>
          <w:rFonts w:ascii="Times New Roman" w:hAnsi="Times New Roman" w:cs="Times New Roman"/>
          <w:sz w:val="28"/>
          <w:szCs w:val="28"/>
        </w:rPr>
        <w:t>СЗД</w:t>
      </w:r>
    </w:p>
    <w:p w:rsidR="00604CEE" w:rsidRDefault="00B6170D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(</w:t>
      </w:r>
      <w:r w:rsidR="00604035">
        <w:rPr>
          <w:rFonts w:ascii="Times New Roman" w:hAnsi="Times New Roman" w:cs="Times New Roman"/>
          <w:sz w:val="28"/>
          <w:szCs w:val="28"/>
        </w:rPr>
        <w:t xml:space="preserve"> 16,6 %) </w:t>
      </w:r>
      <w:r w:rsidR="00604CEE" w:rsidRPr="00604CEE">
        <w:rPr>
          <w:rFonts w:ascii="Times New Roman" w:hAnsi="Times New Roman" w:cs="Times New Roman"/>
          <w:sz w:val="28"/>
          <w:szCs w:val="28"/>
        </w:rPr>
        <w:t>не им</w:t>
      </w:r>
      <w:r w:rsidR="00604035">
        <w:rPr>
          <w:rFonts w:ascii="Times New Roman" w:hAnsi="Times New Roman" w:cs="Times New Roman"/>
          <w:sz w:val="28"/>
          <w:szCs w:val="28"/>
        </w:rPr>
        <w:t xml:space="preserve">еют квалификационную категорию                                                                                                                                                 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100%   педагогов   имеют  курсовую  подготовку.  </w:t>
      </w:r>
      <w:r w:rsidR="006040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604CEE" w:rsidRPr="00604CEE">
        <w:rPr>
          <w:rFonts w:ascii="Times New Roman" w:hAnsi="Times New Roman" w:cs="Times New Roman"/>
          <w:sz w:val="28"/>
          <w:szCs w:val="28"/>
        </w:rPr>
        <w:t>Та</w:t>
      </w:r>
      <w:r w:rsidR="00647C49">
        <w:rPr>
          <w:rFonts w:ascii="Times New Roman" w:hAnsi="Times New Roman" w:cs="Times New Roman"/>
          <w:sz w:val="28"/>
          <w:szCs w:val="28"/>
        </w:rPr>
        <w:t xml:space="preserve">к  в  последние три года </w:t>
      </w:r>
      <w:r w:rsidR="00604CEE" w:rsidRPr="00604CEE">
        <w:rPr>
          <w:rFonts w:ascii="Times New Roman" w:hAnsi="Times New Roman" w:cs="Times New Roman"/>
          <w:sz w:val="28"/>
          <w:szCs w:val="28"/>
        </w:rPr>
        <w:t xml:space="preserve"> курсы </w:t>
      </w:r>
      <w:r w:rsidR="00647C49">
        <w:rPr>
          <w:rFonts w:ascii="Times New Roman" w:hAnsi="Times New Roman" w:cs="Times New Roman"/>
          <w:sz w:val="28"/>
          <w:szCs w:val="28"/>
        </w:rPr>
        <w:t xml:space="preserve"> </w:t>
      </w:r>
      <w:r w:rsidR="00604CEE" w:rsidRPr="00604CEE">
        <w:rPr>
          <w:rFonts w:ascii="Times New Roman" w:hAnsi="Times New Roman" w:cs="Times New Roman"/>
          <w:sz w:val="28"/>
          <w:szCs w:val="28"/>
        </w:rPr>
        <w:t>повышения квалификации прошли:</w:t>
      </w:r>
      <w:r w:rsidR="00604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F74" w:rsidRDefault="00647C49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</w:t>
      </w:r>
      <w:r w:rsidR="00191F74">
        <w:rPr>
          <w:rFonts w:ascii="Times New Roman" w:hAnsi="Times New Roman" w:cs="Times New Roman"/>
          <w:sz w:val="28"/>
          <w:szCs w:val="28"/>
        </w:rPr>
        <w:t>чреждении высшего образования «Университет управления «ТИСБИ» по дополнительной профессиональной программе «Реализация требований ФГОС ДО и профе</w:t>
      </w:r>
      <w:r w:rsidR="00C01839">
        <w:rPr>
          <w:rFonts w:ascii="Times New Roman" w:hAnsi="Times New Roman" w:cs="Times New Roman"/>
          <w:sz w:val="28"/>
          <w:szCs w:val="28"/>
        </w:rPr>
        <w:t xml:space="preserve">ссионального стандарта «Педагог» в деятельности воспитателя при организации основных видов деятельности детей дошкольного возраста, в том </w:t>
      </w:r>
      <w:r>
        <w:rPr>
          <w:rFonts w:ascii="Times New Roman" w:hAnsi="Times New Roman" w:cs="Times New Roman"/>
          <w:sz w:val="28"/>
          <w:szCs w:val="28"/>
        </w:rPr>
        <w:t xml:space="preserve">числе детей с ОВЗ» 72 ч. Воспитатели: Белова З.М., Тарасова Т.Н., Шакирова А.С. </w:t>
      </w:r>
      <w:r w:rsidR="009A32A0">
        <w:rPr>
          <w:rFonts w:ascii="Times New Roman" w:hAnsi="Times New Roman" w:cs="Times New Roman"/>
          <w:sz w:val="28"/>
          <w:szCs w:val="28"/>
        </w:rPr>
        <w:t xml:space="preserve"> 2022 г.</w:t>
      </w:r>
    </w:p>
    <w:p w:rsidR="00647C49" w:rsidRDefault="00647C49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негосударственном образовательном учреждении дополнительного профессионального образования «Центр социально – гуманитарного образования» по дополнительной программе «Междисциплинарный подход к музыкальному воспитанию дошкольников: нейропсихологические технологии в условиях инклюзивного образования в ДОО» 72 ч. Музыкальный руководитель: Минханова Э.И. </w:t>
      </w:r>
      <w:r w:rsidR="009A32A0">
        <w:rPr>
          <w:rFonts w:ascii="Times New Roman" w:hAnsi="Times New Roman" w:cs="Times New Roman"/>
          <w:sz w:val="28"/>
          <w:szCs w:val="28"/>
        </w:rPr>
        <w:t xml:space="preserve"> 2022 г.</w:t>
      </w:r>
    </w:p>
    <w:p w:rsidR="00647C49" w:rsidRDefault="009A32A0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высшего образования «Университет управления «ТИСБИ» по дополнительной профессиональной программе «Реализация требований ФГОС ДО и профессионального стандарта «Педагог» в деятельности воспитателя при организации основных видов деятельности детей дошкольного возраста, в том числе детей с ОВЗ» 72 ч. Воспитатели: Потапова Л.А., Михайлова О.М. 2021 г. </w:t>
      </w:r>
    </w:p>
    <w:p w:rsidR="009A32A0" w:rsidRDefault="009A32A0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НОУ ДПО «Центр социально – гуманитарного образования» по дополнительной профессиональной программе «Современные подходы и методические аспекты организации образовательного процесса» 72 ч. Старший воспитатель Волобуева Т.А. 2021 г. </w:t>
      </w:r>
    </w:p>
    <w:p w:rsidR="009A32A0" w:rsidRDefault="009A32A0" w:rsidP="00604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высшего образования «Университет управления «ТИСБИ» по дополнительной профессиональной программе «Реализация требований ФГОС ДО и профессионального стандарта «Педагог» в деятельности воспитателя при организации основных видов деятельности детей дошкольного возраста, в том числе детей с ОВЗ» 72 ч. Воспитатели: Галеева Л.С., Шамсутдинова М.П., Петрова О.П.</w:t>
      </w:r>
      <w:r w:rsidR="00A67A16">
        <w:rPr>
          <w:rFonts w:ascii="Times New Roman" w:hAnsi="Times New Roman" w:cs="Times New Roman"/>
          <w:sz w:val="28"/>
          <w:szCs w:val="28"/>
        </w:rPr>
        <w:t>, Краснова М.С. 2020 г.</w:t>
      </w:r>
    </w:p>
    <w:p w:rsidR="00604CEE" w:rsidRP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t xml:space="preserve">Свою  профессиональную  квалификацию  и  педагогическое  мастерство  педагоги </w:t>
      </w:r>
      <w:r w:rsidR="00A67A16">
        <w:rPr>
          <w:rFonts w:ascii="Times New Roman" w:hAnsi="Times New Roman" w:cs="Times New Roman"/>
          <w:sz w:val="28"/>
          <w:szCs w:val="28"/>
        </w:rPr>
        <w:t xml:space="preserve"> </w:t>
      </w:r>
      <w:r w:rsidRPr="00604CEE">
        <w:rPr>
          <w:rFonts w:ascii="Times New Roman" w:hAnsi="Times New Roman" w:cs="Times New Roman"/>
          <w:sz w:val="28"/>
          <w:szCs w:val="28"/>
        </w:rPr>
        <w:t xml:space="preserve">повышают на кустовых </w:t>
      </w:r>
      <w:r w:rsidR="00A67A16">
        <w:rPr>
          <w:rFonts w:ascii="Times New Roman" w:hAnsi="Times New Roman" w:cs="Times New Roman"/>
          <w:sz w:val="28"/>
          <w:szCs w:val="28"/>
        </w:rPr>
        <w:t>м</w:t>
      </w:r>
      <w:r w:rsidRPr="00604CEE">
        <w:rPr>
          <w:rFonts w:ascii="Times New Roman" w:hAnsi="Times New Roman" w:cs="Times New Roman"/>
          <w:sz w:val="28"/>
          <w:szCs w:val="28"/>
        </w:rPr>
        <w:t>етодических</w:t>
      </w:r>
      <w:r w:rsidR="00A67A16">
        <w:rPr>
          <w:rFonts w:ascii="Times New Roman" w:hAnsi="Times New Roman" w:cs="Times New Roman"/>
          <w:sz w:val="28"/>
          <w:szCs w:val="28"/>
        </w:rPr>
        <w:t xml:space="preserve"> объединениях, </w:t>
      </w:r>
      <w:r w:rsidRPr="00604CEE">
        <w:rPr>
          <w:rFonts w:ascii="Times New Roman" w:hAnsi="Times New Roman" w:cs="Times New Roman"/>
          <w:sz w:val="28"/>
          <w:szCs w:val="28"/>
        </w:rPr>
        <w:t xml:space="preserve">региональных, зональных семинарах и т.д. </w:t>
      </w:r>
    </w:p>
    <w:p w:rsidR="00604CEE" w:rsidRDefault="00604CEE" w:rsidP="00604CEE">
      <w:pPr>
        <w:rPr>
          <w:rFonts w:ascii="Times New Roman" w:hAnsi="Times New Roman" w:cs="Times New Roman"/>
          <w:sz w:val="28"/>
          <w:szCs w:val="28"/>
        </w:rPr>
      </w:pPr>
      <w:r w:rsidRPr="00604CEE">
        <w:rPr>
          <w:rFonts w:ascii="Times New Roman" w:hAnsi="Times New Roman" w:cs="Times New Roman"/>
          <w:sz w:val="28"/>
          <w:szCs w:val="28"/>
        </w:rPr>
        <w:t xml:space="preserve">В  рамках  методической  работы  в  детском  саду  организуются:  педагогические </w:t>
      </w:r>
      <w:r w:rsidR="00A67A16">
        <w:rPr>
          <w:rFonts w:ascii="Times New Roman" w:hAnsi="Times New Roman" w:cs="Times New Roman"/>
          <w:sz w:val="28"/>
          <w:szCs w:val="28"/>
        </w:rPr>
        <w:t xml:space="preserve"> </w:t>
      </w:r>
      <w:r w:rsidRPr="00604CEE">
        <w:rPr>
          <w:rFonts w:ascii="Times New Roman" w:hAnsi="Times New Roman" w:cs="Times New Roman"/>
          <w:sz w:val="28"/>
          <w:szCs w:val="28"/>
        </w:rPr>
        <w:t>советы  в  форме  «Круглого  стола»,  деловых  игр,  п</w:t>
      </w:r>
      <w:r w:rsidR="00A7244F">
        <w:rPr>
          <w:rFonts w:ascii="Times New Roman" w:hAnsi="Times New Roman" w:cs="Times New Roman"/>
          <w:sz w:val="28"/>
          <w:szCs w:val="28"/>
        </w:rPr>
        <w:t xml:space="preserve">едагогических  викторин, </w:t>
      </w:r>
      <w:r w:rsidRPr="00604CEE">
        <w:rPr>
          <w:rFonts w:ascii="Times New Roman" w:hAnsi="Times New Roman" w:cs="Times New Roman"/>
          <w:sz w:val="28"/>
          <w:szCs w:val="28"/>
        </w:rPr>
        <w:t>теоретические семинары, семинары-практикумы, региональные семинары, с участием  коллег  из  городов  региона,  консультации,  консультации  -  практикумы, тренинги сотрудниче</w:t>
      </w:r>
      <w:r w:rsidR="00A7244F">
        <w:rPr>
          <w:rFonts w:ascii="Times New Roman" w:hAnsi="Times New Roman" w:cs="Times New Roman"/>
          <w:sz w:val="28"/>
          <w:szCs w:val="28"/>
        </w:rPr>
        <w:t>ства взрослых и детей.</w:t>
      </w:r>
      <w:r w:rsidRPr="00604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E2E" w:rsidRDefault="00A7244F" w:rsidP="00A7244F">
      <w:pPr>
        <w:rPr>
          <w:rFonts w:ascii="Times New Roman" w:hAnsi="Times New Roman" w:cs="Times New Roman"/>
          <w:sz w:val="28"/>
          <w:szCs w:val="28"/>
        </w:rPr>
      </w:pPr>
      <w:r w:rsidRPr="00A7244F">
        <w:rPr>
          <w:rFonts w:ascii="Times New Roman" w:hAnsi="Times New Roman" w:cs="Times New Roman"/>
          <w:sz w:val="28"/>
          <w:szCs w:val="28"/>
        </w:rPr>
        <w:t>В  ДОУ  разработан  план  аттестации  педагогов  на  2021-2022  учебный  год,  что обеспечит поступательный рост их профессионального мастерства, саморазвития.</w:t>
      </w:r>
    </w:p>
    <w:p w:rsidR="004D3E2E" w:rsidRPr="004D3E2E" w:rsidRDefault="004D3E2E" w:rsidP="004D3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E2E">
        <w:rPr>
          <w:rFonts w:ascii="Times New Roman" w:hAnsi="Times New Roman" w:cs="Times New Roman"/>
          <w:b/>
          <w:sz w:val="28"/>
          <w:szCs w:val="28"/>
        </w:rPr>
        <w:t>АНАЛИЗ ВОСПИТАТЕЛЬНО - ОБРАЗОВАТЕЛЬНОЙ ДЕЯТЕЛЬНОСТИ</w:t>
      </w:r>
    </w:p>
    <w:p w:rsidR="004D3E2E" w:rsidRPr="004D3E2E" w:rsidRDefault="004D3E2E" w:rsidP="004D3E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E2E">
        <w:rPr>
          <w:rFonts w:ascii="Times New Roman" w:hAnsi="Times New Roman" w:cs="Times New Roman"/>
          <w:b/>
          <w:sz w:val="28"/>
          <w:szCs w:val="28"/>
        </w:rPr>
        <w:t>ЗА 2021-2022 УЧЕБНЫЙ ГОД</w:t>
      </w:r>
    </w:p>
    <w:p w:rsid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>Проведенным  анализом  работы  за  2020-202</w:t>
      </w:r>
      <w:r>
        <w:rPr>
          <w:rFonts w:ascii="Times New Roman" w:hAnsi="Times New Roman" w:cs="Times New Roman"/>
          <w:sz w:val="28"/>
          <w:szCs w:val="28"/>
        </w:rPr>
        <w:t>1  учебный  год  б</w:t>
      </w:r>
      <w:r w:rsidRPr="004D3E2E">
        <w:rPr>
          <w:rFonts w:ascii="Times New Roman" w:hAnsi="Times New Roman" w:cs="Times New Roman"/>
          <w:sz w:val="28"/>
          <w:szCs w:val="28"/>
        </w:rPr>
        <w:t>ыли  намечены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4D3E2E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ические  задачи :  </w:t>
      </w:r>
    </w:p>
    <w:p w:rsid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6C9D">
        <w:rPr>
          <w:rFonts w:ascii="Times New Roman" w:hAnsi="Times New Roman" w:cs="Times New Roman"/>
          <w:sz w:val="28"/>
          <w:szCs w:val="28"/>
        </w:rPr>
        <w:t>Систематизировать работу по профилактике безопасности жизнедеятельности воспитанников, повышение</w:t>
      </w:r>
      <w:r w:rsidR="0069707F">
        <w:rPr>
          <w:rFonts w:ascii="Times New Roman" w:hAnsi="Times New Roman" w:cs="Times New Roman"/>
          <w:sz w:val="28"/>
          <w:szCs w:val="28"/>
        </w:rPr>
        <w:t xml:space="preserve"> уровня знаний педагогов и </w:t>
      </w:r>
      <w:r w:rsidR="00107D4A">
        <w:rPr>
          <w:rFonts w:ascii="Times New Roman" w:hAnsi="Times New Roman" w:cs="Times New Roman"/>
          <w:sz w:val="28"/>
          <w:szCs w:val="28"/>
        </w:rPr>
        <w:t xml:space="preserve"> родителей в этом направлении. </w:t>
      </w:r>
    </w:p>
    <w:p w:rsidR="00107D4A" w:rsidRDefault="00107D4A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2.Продолжать углубленную работу с педагогами по речевому развитию дошкольников, с внедрением инновационных технологий. </w:t>
      </w:r>
    </w:p>
    <w:p w:rsidR="00107D4A" w:rsidRDefault="005153F9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3.Совершенствовать работу по формированию у детей экологической культуры средством проектно – исследовательской деятельности. </w:t>
      </w:r>
    </w:p>
    <w:p w:rsidR="005153F9" w:rsidRDefault="005153F9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Поставленные задачи выполнены в полном объеме.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Воспитательно-образовательная и оздоровительная работа в детском саду строилась на основе законодательных и нормативно-правовых документов: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  Федерального закона РФ «Об образовании в Российской Федерации»;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>  Закона «Об образовании» РТ;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  Федерального  государственного  образовательного  стандарта  дошкольного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  Закона  «О  государственных  языках  Республики  Татарстан  и  других  языках  в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Республике Татарстан»;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  Санитарных правил СП 2.4.3648-20  «Санитарно –  эпидемиологические требования к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 »;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   Устава  муниципального  бюджетного  дошкольного  образовательного  учреждения </w:t>
      </w:r>
    </w:p>
    <w:p w:rsidR="004D3E2E" w:rsidRPr="004D3E2E" w:rsidRDefault="005153F9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«Детского сада общеразвивающего вида №5  «Колокольчик</w:t>
      </w:r>
      <w:r w:rsidR="004D3E2E" w:rsidRPr="004D3E2E">
        <w:rPr>
          <w:rFonts w:ascii="Times New Roman" w:hAnsi="Times New Roman" w:cs="Times New Roman"/>
          <w:sz w:val="28"/>
          <w:szCs w:val="28"/>
        </w:rPr>
        <w:t>» г. Альметьевска»;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lastRenderedPageBreak/>
        <w:t xml:space="preserve">  Основной  образовательной  программы  дошкольного  образования  муниципального 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>бюджетного дошкольного образовательного учрежд</w:t>
      </w:r>
      <w:r w:rsidR="005153F9">
        <w:rPr>
          <w:rFonts w:ascii="Times New Roman" w:hAnsi="Times New Roman" w:cs="Times New Roman"/>
          <w:sz w:val="28"/>
          <w:szCs w:val="28"/>
        </w:rPr>
        <w:t>ения «Детского сада общеразвивающего вида №5 «Колокольчик</w:t>
      </w:r>
      <w:r w:rsidRPr="004D3E2E">
        <w:rPr>
          <w:rFonts w:ascii="Times New Roman" w:hAnsi="Times New Roman" w:cs="Times New Roman"/>
          <w:sz w:val="28"/>
          <w:szCs w:val="28"/>
        </w:rPr>
        <w:t xml:space="preserve">» </w:t>
      </w:r>
      <w:r w:rsidR="005153F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D3E2E">
        <w:rPr>
          <w:rFonts w:ascii="Times New Roman" w:hAnsi="Times New Roman" w:cs="Times New Roman"/>
          <w:sz w:val="28"/>
          <w:szCs w:val="28"/>
        </w:rPr>
        <w:t>г. Альметьевска»;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>Подводя  итоги  и  делая  анализ  выполнения  годового  плана  по  четырем  основным разделам, можно отметить, что методи</w:t>
      </w:r>
      <w:r w:rsidR="005153F9">
        <w:rPr>
          <w:rFonts w:ascii="Times New Roman" w:hAnsi="Times New Roman" w:cs="Times New Roman"/>
          <w:sz w:val="28"/>
          <w:szCs w:val="28"/>
        </w:rPr>
        <w:t xml:space="preserve">ческая работа выполнена на 100 </w:t>
      </w:r>
      <w:r w:rsidRPr="004D3E2E">
        <w:rPr>
          <w:rFonts w:ascii="Times New Roman" w:hAnsi="Times New Roman" w:cs="Times New Roman"/>
          <w:sz w:val="28"/>
          <w:szCs w:val="28"/>
        </w:rPr>
        <w:t xml:space="preserve">%, это на </w:t>
      </w:r>
    </w:p>
    <w:p w:rsidR="004D3E2E" w:rsidRPr="004D3E2E" w:rsidRDefault="002F33BE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П</w:t>
      </w:r>
      <w:r w:rsidR="004D3E2E" w:rsidRPr="004D3E2E">
        <w:rPr>
          <w:rFonts w:ascii="Times New Roman" w:hAnsi="Times New Roman" w:cs="Times New Roman"/>
          <w:sz w:val="28"/>
          <w:szCs w:val="28"/>
        </w:rPr>
        <w:t xml:space="preserve">роведены 5 педсоветов -  100%; </w:t>
      </w:r>
    </w:p>
    <w:p w:rsidR="004D3E2E" w:rsidRPr="004D3E2E" w:rsidRDefault="002F33BE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3E2E" w:rsidRPr="004D3E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Запланировано и проведено  8  консультаций – 100 </w:t>
      </w:r>
      <w:r w:rsidR="004D3E2E" w:rsidRPr="004D3E2E">
        <w:rPr>
          <w:rFonts w:ascii="Times New Roman" w:hAnsi="Times New Roman" w:cs="Times New Roman"/>
          <w:sz w:val="28"/>
          <w:szCs w:val="28"/>
        </w:rPr>
        <w:t xml:space="preserve">%; </w:t>
      </w:r>
    </w:p>
    <w:p w:rsidR="004D3E2E" w:rsidRPr="004D3E2E" w:rsidRDefault="002F33BE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О</w:t>
      </w:r>
      <w:r w:rsidR="004D3E2E" w:rsidRPr="004D3E2E">
        <w:rPr>
          <w:rFonts w:ascii="Times New Roman" w:hAnsi="Times New Roman" w:cs="Times New Roman"/>
          <w:sz w:val="28"/>
          <w:szCs w:val="28"/>
        </w:rPr>
        <w:t>ткрытые просмотры: запланировано 3, проведено 3-  100%;</w:t>
      </w:r>
    </w:p>
    <w:p w:rsidR="004D3E2E" w:rsidRPr="004D3E2E" w:rsidRDefault="002F33BE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4D3E2E" w:rsidRPr="004D3E2E">
        <w:rPr>
          <w:rFonts w:ascii="Times New Roman" w:hAnsi="Times New Roman" w:cs="Times New Roman"/>
          <w:sz w:val="28"/>
          <w:szCs w:val="28"/>
        </w:rPr>
        <w:t>раздни</w:t>
      </w:r>
      <w:r>
        <w:rPr>
          <w:rFonts w:ascii="Times New Roman" w:hAnsi="Times New Roman" w:cs="Times New Roman"/>
          <w:sz w:val="28"/>
          <w:szCs w:val="28"/>
        </w:rPr>
        <w:t xml:space="preserve">ки и развлечения запланировано 21, проведено  21  – 100 % </w:t>
      </w:r>
    </w:p>
    <w:p w:rsidR="004D3E2E" w:rsidRPr="004D3E2E" w:rsidRDefault="002F33BE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F4D04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C3017B">
        <w:rPr>
          <w:rFonts w:ascii="Times New Roman" w:hAnsi="Times New Roman" w:cs="Times New Roman"/>
          <w:sz w:val="28"/>
          <w:szCs w:val="28"/>
        </w:rPr>
        <w:t>18 конкурсах</w:t>
      </w:r>
      <w:r w:rsidR="009F4D04">
        <w:rPr>
          <w:rFonts w:ascii="Times New Roman" w:hAnsi="Times New Roman" w:cs="Times New Roman"/>
          <w:sz w:val="28"/>
          <w:szCs w:val="28"/>
        </w:rPr>
        <w:t>. 100%</w:t>
      </w:r>
    </w:p>
    <w:p w:rsidR="004D3E2E" w:rsidRDefault="009F4D04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F33BE">
        <w:rPr>
          <w:rFonts w:ascii="Times New Roman" w:hAnsi="Times New Roman" w:cs="Times New Roman"/>
          <w:sz w:val="28"/>
          <w:szCs w:val="28"/>
        </w:rPr>
        <w:t xml:space="preserve"> КМО – запланировано 2, проведено 2</w:t>
      </w:r>
      <w:r w:rsidR="004D3E2E" w:rsidRPr="004D3E2E">
        <w:rPr>
          <w:rFonts w:ascii="Times New Roman" w:hAnsi="Times New Roman" w:cs="Times New Roman"/>
          <w:sz w:val="28"/>
          <w:szCs w:val="28"/>
        </w:rPr>
        <w:t xml:space="preserve">, что составляет 100% </w:t>
      </w:r>
    </w:p>
    <w:p w:rsidR="004D3E2E" w:rsidRPr="004D3E2E" w:rsidRDefault="00E24FFB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2048A">
        <w:rPr>
          <w:rFonts w:ascii="Times New Roman" w:hAnsi="Times New Roman" w:cs="Times New Roman"/>
          <w:sz w:val="28"/>
          <w:szCs w:val="28"/>
        </w:rPr>
        <w:t>.   Выставки -  за</w:t>
      </w:r>
      <w:r w:rsidR="0028294D">
        <w:rPr>
          <w:rFonts w:ascii="Times New Roman" w:hAnsi="Times New Roman" w:cs="Times New Roman"/>
          <w:sz w:val="28"/>
          <w:szCs w:val="28"/>
        </w:rPr>
        <w:t>планировано 18</w:t>
      </w:r>
      <w:r w:rsidR="0012048A">
        <w:rPr>
          <w:rFonts w:ascii="Times New Roman" w:hAnsi="Times New Roman" w:cs="Times New Roman"/>
          <w:sz w:val="28"/>
          <w:szCs w:val="28"/>
        </w:rPr>
        <w:t>, организов</w:t>
      </w:r>
      <w:r w:rsidR="0028294D">
        <w:rPr>
          <w:rFonts w:ascii="Times New Roman" w:hAnsi="Times New Roman" w:cs="Times New Roman"/>
          <w:sz w:val="28"/>
          <w:szCs w:val="28"/>
        </w:rPr>
        <w:t>ано – 18</w:t>
      </w:r>
      <w:r w:rsidR="009F4D04">
        <w:rPr>
          <w:rFonts w:ascii="Times New Roman" w:hAnsi="Times New Roman" w:cs="Times New Roman"/>
          <w:sz w:val="28"/>
          <w:szCs w:val="28"/>
        </w:rPr>
        <w:t>, что составляет 100</w:t>
      </w:r>
      <w:r w:rsidR="004D3E2E" w:rsidRPr="004D3E2E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 xml:space="preserve">Организация работы методического кабинета - выполнена на 100%. </w:t>
      </w:r>
    </w:p>
    <w:p w:rsidR="00C83741" w:rsidRDefault="00C83741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ведут планомерную работу с родителями</w:t>
      </w:r>
      <w:r w:rsidR="00FE094D">
        <w:rPr>
          <w:rFonts w:ascii="Times New Roman" w:hAnsi="Times New Roman" w:cs="Times New Roman"/>
          <w:sz w:val="28"/>
          <w:szCs w:val="28"/>
        </w:rPr>
        <w:t xml:space="preserve">, подчиненную единой цели – создание единого образовательно – оздоровительного пространства детский сад – семья. Пропаганда педагогических знаний ведется через систему наглядной агитации. В группах оформлены «Уголки для родителей», где помещают консультативные материалы по всем разделам программы. В каждой группе имеются подборки методических рекомендаций для родителей. По вопросам сохранения и укрепления здоровья дошкольников ежемесячно оформляется стенд «Уголок здоровья». Ежедневно оформляются информационные стенды «Чем мы занимались», «Закрепите дома», «Выучите вместе с детьми». </w:t>
      </w:r>
    </w:p>
    <w:p w:rsidR="00FE094D" w:rsidRDefault="00FE094D" w:rsidP="004D3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родителями проведены консультации на темы: «Безопасность и здоровье дошкольников», «Какими игрушками играют наши дети»,</w:t>
      </w:r>
      <w:r w:rsidRPr="00FE0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«Здоровье детей в ваших руках»</w:t>
      </w:r>
      <w:r w:rsidR="002E52D9">
        <w:rPr>
          <w:rFonts w:ascii="Times New Roman" w:hAnsi="Times New Roman" w:cs="Times New Roman"/>
          <w:sz w:val="28"/>
          <w:szCs w:val="28"/>
        </w:rPr>
        <w:t xml:space="preserve"> « В детский сад с радостью», «Адаптация ребёнка к условиям ДОУ», «Агрессивный ребенок», «Подготовка ребенка к школе», «Играем пальчиками – развиваем речь» </w:t>
      </w:r>
      <w:r w:rsidR="007552C1">
        <w:rPr>
          <w:rFonts w:ascii="Times New Roman" w:hAnsi="Times New Roman" w:cs="Times New Roman"/>
          <w:sz w:val="28"/>
          <w:szCs w:val="28"/>
        </w:rPr>
        <w:t>, « В здорово теле, здоровый дух».</w:t>
      </w:r>
    </w:p>
    <w:p w:rsidR="002E52D9" w:rsidRDefault="002E52D9" w:rsidP="002E52D9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</w:pPr>
      <w:r w:rsidRPr="002E52D9"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>Проводились родительские собрания как групповые, так и общие.</w:t>
      </w:r>
      <w:r w:rsidR="007552C1"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 </w:t>
      </w:r>
    </w:p>
    <w:p w:rsidR="007552C1" w:rsidRDefault="007552C1" w:rsidP="002E52D9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Акции с участием родителей: «Ребенок – главный пассажир», «Притормози», « День памяти жертв ДТП». </w:t>
      </w:r>
    </w:p>
    <w:p w:rsidR="007552C1" w:rsidRDefault="007552C1" w:rsidP="002E52D9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>Родители ДОУ принимали активное учас</w:t>
      </w:r>
      <w:r w:rsidR="00BF6CA3"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тие в развлечениях , утренниках и </w:t>
      </w:r>
      <w:r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 открытых мероприятиях.  Это квест – игра по ПДД, « Новогоднем утреннике»,</w:t>
      </w:r>
      <w:r w:rsidR="00BF6CA3"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 «Выпускном балу» , </w:t>
      </w:r>
      <w:r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 кустовом методическом объединении </w:t>
      </w:r>
      <w:r w:rsidR="00BF6CA3"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«Здоровьесберегающие технологии в ДОУ», развлечение посвященное «Дню отцов», развлечении «Веселые старты» посвященные «Дню защитника Отечества», развлечении «Мамочка любимая моя». </w:t>
      </w:r>
    </w:p>
    <w:p w:rsidR="004045DC" w:rsidRPr="002E52D9" w:rsidRDefault="004045DC" w:rsidP="002E52D9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>Родители приняли активное участие в Республиканском конкурсе «Вместе с папой»</w:t>
      </w:r>
      <w:r w:rsidR="001A2912">
        <w:rPr>
          <w:rFonts w:ascii="Times New Roman" w:eastAsia="Times New Roman" w:hAnsi="Times New Roman" w:cs="Times New Roman"/>
          <w:bCs/>
          <w:color w:val="0D0C0C"/>
          <w:sz w:val="28"/>
          <w:szCs w:val="28"/>
          <w:lang w:eastAsia="ru-RU"/>
        </w:rPr>
        <w:t xml:space="preserve"> . В результате семья Савельевой Алисы получила диплом 2 степени.</w:t>
      </w:r>
    </w:p>
    <w:p w:rsidR="004D3E2E" w:rsidRPr="004D3E2E" w:rsidRDefault="004D3E2E" w:rsidP="004D3E2E">
      <w:pPr>
        <w:rPr>
          <w:rFonts w:ascii="Times New Roman" w:hAnsi="Times New Roman" w:cs="Times New Roman"/>
          <w:sz w:val="28"/>
          <w:szCs w:val="28"/>
        </w:rPr>
      </w:pPr>
      <w:r w:rsidRPr="004D3E2E">
        <w:rPr>
          <w:rFonts w:ascii="Times New Roman" w:hAnsi="Times New Roman" w:cs="Times New Roman"/>
          <w:sz w:val="28"/>
          <w:szCs w:val="28"/>
        </w:rPr>
        <w:t>Взаимодействие со школой выпол</w:t>
      </w:r>
      <w:r w:rsidR="00CA1DD4">
        <w:rPr>
          <w:rFonts w:ascii="Times New Roman" w:hAnsi="Times New Roman" w:cs="Times New Roman"/>
          <w:sz w:val="28"/>
          <w:szCs w:val="28"/>
        </w:rPr>
        <w:t xml:space="preserve">нено на 100%. </w:t>
      </w:r>
      <w:r w:rsidR="00BF6C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Дети подготовительной к школе группы ходили на экскурсию в СОШ №1. </w:t>
      </w:r>
      <w:r w:rsidR="00CA1DD4">
        <w:rPr>
          <w:rFonts w:ascii="Times New Roman" w:hAnsi="Times New Roman" w:cs="Times New Roman"/>
          <w:sz w:val="28"/>
          <w:szCs w:val="28"/>
        </w:rPr>
        <w:t xml:space="preserve"> Дети</w:t>
      </w:r>
      <w:r w:rsidRPr="004D3E2E">
        <w:rPr>
          <w:rFonts w:ascii="Times New Roman" w:hAnsi="Times New Roman" w:cs="Times New Roman"/>
          <w:sz w:val="28"/>
          <w:szCs w:val="28"/>
        </w:rPr>
        <w:t xml:space="preserve">  старшего  дошкольного </w:t>
      </w:r>
      <w:r w:rsidR="00CA1DD4">
        <w:rPr>
          <w:rFonts w:ascii="Times New Roman" w:hAnsi="Times New Roman" w:cs="Times New Roman"/>
          <w:sz w:val="28"/>
          <w:szCs w:val="28"/>
        </w:rPr>
        <w:t xml:space="preserve">приняли участие в </w:t>
      </w:r>
      <w:r w:rsidR="00CA1DD4" w:rsidRPr="004D3E2E">
        <w:rPr>
          <w:rFonts w:ascii="Times New Roman" w:hAnsi="Times New Roman" w:cs="Times New Roman"/>
          <w:sz w:val="28"/>
          <w:szCs w:val="28"/>
        </w:rPr>
        <w:t>муниципальном  заочном  конкурсе  «Маленькие  букварики»</w:t>
      </w:r>
    </w:p>
    <w:p w:rsidR="009C1216" w:rsidRDefault="009C1216" w:rsidP="009C1216">
      <w:pPr>
        <w:rPr>
          <w:rFonts w:ascii="Times New Roman" w:hAnsi="Times New Roman" w:cs="Times New Roman"/>
          <w:sz w:val="28"/>
          <w:szCs w:val="28"/>
        </w:rPr>
      </w:pPr>
      <w:r w:rsidRPr="009C1216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 xml:space="preserve">ечение учебного года проведены:                                                                                                                                           </w:t>
      </w:r>
      <w:r w:rsidR="0012048A">
        <w:rPr>
          <w:rFonts w:ascii="Times New Roman" w:hAnsi="Times New Roman" w:cs="Times New Roman"/>
          <w:sz w:val="28"/>
          <w:szCs w:val="28"/>
        </w:rPr>
        <w:t xml:space="preserve">  Выставки  рисунков </w:t>
      </w:r>
      <w:r>
        <w:rPr>
          <w:rFonts w:ascii="Times New Roman" w:hAnsi="Times New Roman" w:cs="Times New Roman"/>
          <w:sz w:val="28"/>
          <w:szCs w:val="28"/>
        </w:rPr>
        <w:t>:  «Золотая осень</w:t>
      </w:r>
      <w:r w:rsidRPr="009C12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«Мама милая моя», «Я и мои права», «Зимние забавы», </w:t>
      </w:r>
      <w:r w:rsidR="0012048A">
        <w:rPr>
          <w:rFonts w:ascii="Times New Roman" w:hAnsi="Times New Roman" w:cs="Times New Roman"/>
          <w:sz w:val="28"/>
          <w:szCs w:val="28"/>
        </w:rPr>
        <w:t>«Наши защитники», « Моя мама лучше всех», «Лето красное пришло» , «В здоровом теле – здоровый дух», « Я и папа – мы спортсмены», «Природа и человек», «Правила дорожного движения, для всех без исключения», «</w:t>
      </w:r>
      <w:r w:rsidRPr="009C1216">
        <w:rPr>
          <w:rFonts w:ascii="Times New Roman" w:hAnsi="Times New Roman" w:cs="Times New Roman"/>
          <w:sz w:val="28"/>
          <w:szCs w:val="28"/>
        </w:rPr>
        <w:t xml:space="preserve"> </w:t>
      </w:r>
      <w:r w:rsidR="0012048A">
        <w:rPr>
          <w:rFonts w:ascii="Times New Roman" w:hAnsi="Times New Roman" w:cs="Times New Roman"/>
          <w:sz w:val="28"/>
          <w:szCs w:val="28"/>
        </w:rPr>
        <w:t>Путешествие по сказкам», «День победы», «Я и моя семья» , «Путешествие по сказкам Пушкина», «Пришла красавица весна», «Любимый праздник Новый год»</w:t>
      </w:r>
      <w:r w:rsidR="0028294D">
        <w:rPr>
          <w:rFonts w:ascii="Times New Roman" w:hAnsi="Times New Roman" w:cs="Times New Roman"/>
          <w:sz w:val="28"/>
          <w:szCs w:val="28"/>
        </w:rPr>
        <w:t>, «Здоровые дети в здоровой семье».</w:t>
      </w:r>
    </w:p>
    <w:p w:rsidR="0012048A" w:rsidRDefault="0012048A" w:rsidP="009C1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Семинары – практикумы для</w:t>
      </w:r>
      <w:r w:rsidR="00D22267">
        <w:rPr>
          <w:rFonts w:ascii="Times New Roman" w:hAnsi="Times New Roman" w:cs="Times New Roman"/>
          <w:sz w:val="28"/>
          <w:szCs w:val="28"/>
        </w:rPr>
        <w:t xml:space="preserve"> педагогов «Колесо безопасности», «Развитие интереса к природе и любознательности у дошкольников с помощью дидактических игр экологической направленности», «Мнемотехника – техника </w:t>
      </w:r>
      <w:r w:rsidR="00D22267">
        <w:rPr>
          <w:rFonts w:ascii="Times New Roman" w:hAnsi="Times New Roman" w:cs="Times New Roman"/>
          <w:sz w:val="28"/>
          <w:szCs w:val="28"/>
        </w:rPr>
        <w:lastRenderedPageBreak/>
        <w:t xml:space="preserve">запоминания», </w:t>
      </w:r>
      <w:r w:rsidR="00F80273">
        <w:rPr>
          <w:rFonts w:ascii="Times New Roman" w:hAnsi="Times New Roman" w:cs="Times New Roman"/>
          <w:sz w:val="28"/>
          <w:szCs w:val="28"/>
        </w:rPr>
        <w:t xml:space="preserve">«Сказочный калейдоскоп: Жить в ладу с собой», « Психологическое здоровье педагогов, как основа благоприятного микроклимата ДОУ», «Я, взрослый человек, я, задаю тон общения». </w:t>
      </w:r>
    </w:p>
    <w:p w:rsidR="00F80273" w:rsidRDefault="00F80273" w:rsidP="009C1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для педагогов и родителей: «Работа с родителями в ДОУ», </w:t>
      </w:r>
      <w:r w:rsidR="0028294D">
        <w:rPr>
          <w:rFonts w:ascii="Times New Roman" w:hAnsi="Times New Roman" w:cs="Times New Roman"/>
          <w:sz w:val="28"/>
          <w:szCs w:val="28"/>
        </w:rPr>
        <w:t xml:space="preserve">«Формы работы по ОБЖ в ДОУ», «Создание условий для экологического воспитания в детском саду», «Роль воспитателя в экологическом воспитании ребенка дошкольника», «Современные технологии речевого развития», «Создание условий в ДОУ по речевому развитию», «Как правильно организовать работу с детьми в летний период», </w:t>
      </w:r>
      <w:r w:rsidR="00C83741">
        <w:rPr>
          <w:rFonts w:ascii="Times New Roman" w:hAnsi="Times New Roman" w:cs="Times New Roman"/>
          <w:sz w:val="28"/>
          <w:szCs w:val="28"/>
        </w:rPr>
        <w:t xml:space="preserve">«Педагог – родители:  проблемы общения». </w:t>
      </w:r>
    </w:p>
    <w:p w:rsidR="00877A2E" w:rsidRDefault="00C83741" w:rsidP="009C1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семинар «Театрализованная деятельность – как средство творческого развития дошкольников»</w:t>
      </w:r>
    </w:p>
    <w:p w:rsidR="00C83741" w:rsidRDefault="00877A2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ДОУ приняли активное участие в конкурсах: </w:t>
      </w:r>
    </w:p>
    <w:p w:rsidR="00877A2E" w:rsidRDefault="00877A2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Конкурсе профессионального мастерства для молодых воспитателей «Педагогический дебют» (Воспитатель А.С.Шакирова» </w:t>
      </w:r>
      <w:r w:rsidR="00AA57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A2E" w:rsidRDefault="00877A2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«Воспитатель года» ( Музыкальный руководитель Э.И.Минханова) </w:t>
      </w:r>
    </w:p>
    <w:p w:rsidR="00877A2E" w:rsidRDefault="00877A2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7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Международном конкурсе литературного конкурса чтецов «Джалиловские чтения» . </w:t>
      </w:r>
      <w:r w:rsidR="00AA577E">
        <w:rPr>
          <w:rFonts w:ascii="Times New Roman" w:hAnsi="Times New Roman" w:cs="Times New Roman"/>
          <w:sz w:val="28"/>
          <w:szCs w:val="28"/>
        </w:rPr>
        <w:t>(Диплом 1 степени  победителя муниципального этапа. Диплом участника зонального этапа)</w:t>
      </w:r>
    </w:p>
    <w:p w:rsidR="00877A2E" w:rsidRDefault="00877A2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87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ежегодном открытом Республиканском телевизионном фестивале творчества работающей молодежи «Наше время – безнен заман»</w:t>
      </w:r>
      <w:r w:rsidR="00AA577E">
        <w:rPr>
          <w:rFonts w:ascii="Times New Roman" w:hAnsi="Times New Roman" w:cs="Times New Roman"/>
          <w:sz w:val="28"/>
          <w:szCs w:val="28"/>
        </w:rPr>
        <w:t>.</w:t>
      </w:r>
    </w:p>
    <w:p w:rsidR="00AA577E" w:rsidRDefault="00AA577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Республиканском конкурсе «Вместе с папой». (Диплом  2 место Савельева Алиса) </w:t>
      </w:r>
    </w:p>
    <w:p w:rsidR="00AA577E" w:rsidRDefault="00AA577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Конкурсе детского творчества «Звездочки»  ( Диплом призера в номинации «Танцевальное творчество) </w:t>
      </w:r>
    </w:p>
    <w:p w:rsidR="00AA577E" w:rsidRDefault="00AA577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Республиканском конкурсе сценического искусства «Театр, как театр» ( Диплом 2 степени)  </w:t>
      </w:r>
    </w:p>
    <w:p w:rsidR="00AA577E" w:rsidRDefault="00AA577E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8.Республиканском конкурсе рисунков и видеороликов «Буду бдительным</w:t>
      </w:r>
      <w:r w:rsidR="00AC442A">
        <w:rPr>
          <w:rFonts w:ascii="Times New Roman" w:hAnsi="Times New Roman" w:cs="Times New Roman"/>
          <w:sz w:val="28"/>
          <w:szCs w:val="28"/>
        </w:rPr>
        <w:t xml:space="preserve"> на льду и на воде»  (Диплом призёра Краснов Дмитрий). </w:t>
      </w:r>
    </w:p>
    <w:p w:rsidR="00AC442A" w:rsidRDefault="00AC442A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9.Муниципальном конкурсе чтецов «Зимушка – Зима» (Грамота Михайлова Виктория).</w:t>
      </w:r>
    </w:p>
    <w:p w:rsidR="00AC442A" w:rsidRDefault="00AC442A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Городском конкурсе рисунков по профилактике дорожно – транспортного травматизма «Космические знаки» ( Диплом за 1 место Краснова София) </w:t>
      </w:r>
    </w:p>
    <w:p w:rsidR="00AC442A" w:rsidRDefault="00AC442A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Муниципальном заочном конкурсе «Маленькие букварики» ( Дипломы победителей Гильманов Василь 1 степени, Краснова София 1 степени, Михайлова Виктория 1 степени, Савельева Алиса 1 степени, Солодовникова Анна 1 степени, Шульц София 1 степени). </w:t>
      </w:r>
    </w:p>
    <w:p w:rsidR="00AC442A" w:rsidRDefault="00AC442A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12.Муниципальный фестиваль детского творчества «Фронтовой концерт» ( Диплом номинация вокал 2 степени Набиуллина Элеонора, </w:t>
      </w:r>
      <w:r w:rsidR="00F232FF">
        <w:rPr>
          <w:rFonts w:ascii="Times New Roman" w:hAnsi="Times New Roman" w:cs="Times New Roman"/>
          <w:sz w:val="28"/>
          <w:szCs w:val="28"/>
        </w:rPr>
        <w:t>номинация «Театральное искусство» театральный коллектив «Театралы» диплом 1 степени Номинация  «Хореография – ансамбли»  воспитанники дошкольных учреждений хореографический коллектив «Танцевальная мозаика» диплом 1 степени.</w:t>
      </w:r>
      <w:r w:rsidR="00F232FF" w:rsidRPr="00F232FF">
        <w:rPr>
          <w:rFonts w:ascii="Times New Roman" w:hAnsi="Times New Roman" w:cs="Times New Roman"/>
          <w:sz w:val="28"/>
          <w:szCs w:val="28"/>
        </w:rPr>
        <w:t xml:space="preserve"> </w:t>
      </w:r>
      <w:r w:rsidR="00F232FF">
        <w:rPr>
          <w:rFonts w:ascii="Times New Roman" w:hAnsi="Times New Roman" w:cs="Times New Roman"/>
          <w:sz w:val="28"/>
          <w:szCs w:val="28"/>
        </w:rPr>
        <w:t xml:space="preserve">Номинация  «Хореография – ансамбли» педагогические работники  дошкольных учреждений хореографический коллектив « Надежда» диплом 1 степени ). </w:t>
      </w:r>
    </w:p>
    <w:p w:rsidR="00AE09E1" w:rsidRDefault="00F232FF" w:rsidP="00877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Республиканском конкурсе детского рисунка «Мой любимый дом».</w:t>
      </w:r>
    </w:p>
    <w:p w:rsidR="0021297D" w:rsidRDefault="00AE09E1" w:rsidP="00AE09E1">
      <w:pPr>
        <w:rPr>
          <w:rFonts w:ascii="Times New Roman" w:hAnsi="Times New Roman" w:cs="Times New Roman"/>
          <w:sz w:val="28"/>
          <w:szCs w:val="28"/>
        </w:rPr>
      </w:pPr>
      <w:r w:rsidRPr="00AE09E1">
        <w:rPr>
          <w:rFonts w:ascii="Times New Roman" w:hAnsi="Times New Roman" w:cs="Times New Roman"/>
          <w:sz w:val="28"/>
          <w:szCs w:val="28"/>
        </w:rPr>
        <w:t>Вывод:  Сравнительный  анализ  выполнения  требований  к  содержанию  и  методам воспитания и обучения за 2021-2022  учебный год показывает стабильность в работе педагогического коллектива.</w:t>
      </w:r>
    </w:p>
    <w:p w:rsidR="00E512B0" w:rsidRDefault="0021297D" w:rsidP="00E512B0">
      <w:pPr>
        <w:rPr>
          <w:rFonts w:ascii="Times New Roman" w:hAnsi="Times New Roman" w:cs="Times New Roman"/>
          <w:sz w:val="28"/>
          <w:szCs w:val="28"/>
        </w:rPr>
      </w:pPr>
      <w:r w:rsidRPr="0021297D">
        <w:rPr>
          <w:rFonts w:ascii="Times New Roman" w:hAnsi="Times New Roman" w:cs="Times New Roman"/>
          <w:sz w:val="28"/>
          <w:szCs w:val="28"/>
        </w:rPr>
        <w:t>Одна  из  годовых  задач,  стоящих  перед  педагогическим  коллективом</w:t>
      </w:r>
      <w:r w:rsidR="00E512B0">
        <w:rPr>
          <w:rFonts w:ascii="Times New Roman" w:hAnsi="Times New Roman" w:cs="Times New Roman"/>
          <w:sz w:val="28"/>
          <w:szCs w:val="28"/>
        </w:rPr>
        <w:t xml:space="preserve"> ЭТО « Продолжать углубленную работу с педагогами по речевому развитию дошкольников, с внедрением инновационных технологий». </w:t>
      </w:r>
    </w:p>
    <w:p w:rsidR="00E512B0" w:rsidRPr="00E512B0" w:rsidRDefault="00E512B0" w:rsidP="00E512B0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E51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Речевое развитие детей является одним из главных компонентов их готовности к школьному обучению. Изучение уровня овладения языком позволяет получить данные не только о речевых способностях детей, но и об их целостном психическом развитии. Для того, чтобы понять сущность речевой готовности к школьному обучению, мы должны четко </w:t>
      </w:r>
      <w:r w:rsidRPr="00E51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представлять, что же входит в содержание способностей устной речи и какие компоненты самые важные для изучения речи.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E512B0" w:rsidRPr="00E512B0" w:rsidRDefault="00E512B0" w:rsidP="00E512B0">
      <w:pPr>
        <w:tabs>
          <w:tab w:val="left" w:pos="6300"/>
        </w:tabs>
        <w:rPr>
          <w:rFonts w:ascii="Times New Roman" w:hAnsi="Times New Roman" w:cs="Times New Roman"/>
          <w:sz w:val="28"/>
        </w:rPr>
      </w:pPr>
      <w:r w:rsidRPr="00E512B0">
        <w:rPr>
          <w:rFonts w:ascii="Times New Roman" w:hAnsi="Times New Roman" w:cs="Times New Roman"/>
          <w:sz w:val="28"/>
        </w:rPr>
        <w:t xml:space="preserve">В связи с этим были проведены следующие мероприятия: </w:t>
      </w:r>
    </w:p>
    <w:p w:rsidR="00E512B0" w:rsidRDefault="00E512B0" w:rsidP="00E512B0">
      <w:pPr>
        <w:tabs>
          <w:tab w:val="left" w:pos="63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Педсовет на тему: «Инновационные технологии по формированию связной речи детей дошкольного возраста» </w:t>
      </w:r>
    </w:p>
    <w:p w:rsidR="00E512B0" w:rsidRDefault="00E512B0" w:rsidP="00E512B0">
      <w:pPr>
        <w:tabs>
          <w:tab w:val="left" w:pos="63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Семинар – практикум «Мнемотехника – техника запоминания» </w:t>
      </w:r>
    </w:p>
    <w:p w:rsidR="00E512B0" w:rsidRDefault="00E512B0" w:rsidP="00E512B0">
      <w:pPr>
        <w:tabs>
          <w:tab w:val="left" w:pos="63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Консультации: «Современные технологии речевого развития», « Создание условий в ДОУ по речевому развитию» </w:t>
      </w:r>
    </w:p>
    <w:p w:rsidR="00E512B0" w:rsidRDefault="00E512B0" w:rsidP="00E512B0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 Консультация для родителей: </w:t>
      </w:r>
      <w:r>
        <w:rPr>
          <w:rFonts w:ascii="Times New Roman" w:hAnsi="Times New Roman" w:cs="Times New Roman"/>
          <w:sz w:val="28"/>
          <w:szCs w:val="28"/>
        </w:rPr>
        <w:t xml:space="preserve">«Играем пальчиками – развиваем речь». </w:t>
      </w:r>
    </w:p>
    <w:p w:rsidR="00A66DB0" w:rsidRDefault="00A66DB0" w:rsidP="0049077E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Педагоги приняли участие в региональном семинаре – практикуме для педагогов дошкольных образовательных учреждений «Развитие речи дошкольников в различных формах и видах детской деятельности». ( МБДОУ « Центр развития ребенка – детский сад №44 «Росинка г.Альметьевска»  </w:t>
      </w:r>
      <w:r w:rsidR="004907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Педагоги представили: презентации из опыта работы</w:t>
      </w:r>
      <w:r w:rsidR="000F405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«Система методической работы по речевому развитию в ДОУ»  ст. воспитатель Т.А.Волобуева, «Использование инновационных и развивающих технологий</w:t>
      </w:r>
      <w:r w:rsidR="007F68A6">
        <w:rPr>
          <w:rFonts w:ascii="Times New Roman" w:hAnsi="Times New Roman" w:cs="Times New Roman"/>
          <w:sz w:val="28"/>
          <w:szCs w:val="28"/>
        </w:rPr>
        <w:t xml:space="preserve"> в развитии речи детей»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8A6">
        <w:rPr>
          <w:rFonts w:ascii="Times New Roman" w:hAnsi="Times New Roman" w:cs="Times New Roman"/>
          <w:sz w:val="28"/>
          <w:szCs w:val="28"/>
        </w:rPr>
        <w:t>воспитатель Л,С.Галеева, «Формы работы по речевому развитию дошкольников в условиях введения ФГОС»</w:t>
      </w:r>
      <w:r w:rsidR="007F68A6" w:rsidRPr="007F68A6">
        <w:rPr>
          <w:rFonts w:ascii="Times New Roman" w:hAnsi="Times New Roman" w:cs="Times New Roman"/>
          <w:sz w:val="28"/>
          <w:szCs w:val="28"/>
        </w:rPr>
        <w:t xml:space="preserve"> </w:t>
      </w:r>
      <w:r w:rsidR="007F68A6">
        <w:rPr>
          <w:rFonts w:ascii="Times New Roman" w:hAnsi="Times New Roman" w:cs="Times New Roman"/>
          <w:sz w:val="28"/>
          <w:szCs w:val="28"/>
        </w:rPr>
        <w:t>воспитатель О.М.Михайлова, « Современные подходы к организации речевого развития дошкольников в соответствии с требованиями ФГОС дошкольного образования» воспитатель Л.А.Потапова, «Развитие речи детей дошкольного возраста через театрализованную деятельность»  воспитатель Л.А,Потапова, «Развитие речи дошкольников с использованием игровых технологий»</w:t>
      </w:r>
      <w:r w:rsidR="0049077E">
        <w:rPr>
          <w:rFonts w:ascii="Times New Roman" w:hAnsi="Times New Roman" w:cs="Times New Roman"/>
          <w:sz w:val="28"/>
          <w:szCs w:val="28"/>
        </w:rPr>
        <w:t xml:space="preserve"> А.С.Шакирова,</w:t>
      </w:r>
      <w:r w:rsidR="007F68A6">
        <w:rPr>
          <w:rFonts w:ascii="Times New Roman" w:hAnsi="Times New Roman" w:cs="Times New Roman"/>
          <w:sz w:val="28"/>
          <w:szCs w:val="28"/>
        </w:rPr>
        <w:t xml:space="preserve"> « Развитие речи дошкольников на занятиях по развитию речи, изобразительной деятельности, математике»</w:t>
      </w:r>
      <w:r w:rsidR="0049077E">
        <w:rPr>
          <w:rFonts w:ascii="Times New Roman" w:hAnsi="Times New Roman" w:cs="Times New Roman"/>
          <w:sz w:val="28"/>
          <w:szCs w:val="28"/>
        </w:rPr>
        <w:t xml:space="preserve"> М.П.Шамсутдинова .</w:t>
      </w:r>
    </w:p>
    <w:p w:rsidR="0049077E" w:rsidRDefault="0049077E" w:rsidP="00E512B0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Региональном семинаре – практикуме «Современные подходы к организации речевого развития дошкольников в соответствии с требованиями ФГОС ДО»  (МБДОУ « Д/с № 14 «Дюймовочка»  г.Альметьевска» </w:t>
      </w:r>
    </w:p>
    <w:p w:rsidR="000F4051" w:rsidRDefault="000F4051" w:rsidP="00E512B0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представили: презентации из опыта работы: «Роль риторики в формировании выразительной речи» воспитатель З.М.Белова, «Дидак</w:t>
      </w:r>
      <w:r w:rsidR="00AD5A76">
        <w:rPr>
          <w:rFonts w:ascii="Times New Roman" w:hAnsi="Times New Roman" w:cs="Times New Roman"/>
          <w:sz w:val="28"/>
          <w:szCs w:val="28"/>
        </w:rPr>
        <w:t>тическое пособие лэтбук по развитию речи» воспитатель О.П.Петрова.</w:t>
      </w:r>
    </w:p>
    <w:p w:rsidR="00E512B0" w:rsidRDefault="00E512B0" w:rsidP="00E51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Следующая задача </w:t>
      </w:r>
      <w:r w:rsidR="007B44CA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Совершенствовать работу по формированию у детей экологической культуры средством проектно – исследовательской деятельности</w:t>
      </w:r>
      <w:r w:rsidR="007B44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2B0" w:rsidRDefault="007B44CA" w:rsidP="00E512B0">
      <w:pPr>
        <w:tabs>
          <w:tab w:val="left" w:pos="63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E512B0" w:rsidRPr="00E512B0">
        <w:rPr>
          <w:rFonts w:ascii="Times New Roman" w:hAnsi="Times New Roman" w:cs="Times New Roman"/>
          <w:sz w:val="28"/>
        </w:rPr>
        <w:t xml:space="preserve">роблема экологического воспитания является в настоящее время актуальной. Поэтому в ДОУ была поставлена данная задача. Ведь экологически грамотный человек – это человек, компетентно и ответственно относящийся к природной среде. Экологические знания составляют научную основу охраны и преобразования природы. Взаимодействие человека с природой – проблема вечная и одновременно современная. И именно воспитателю отведена важная роль в формировании у детей экологических знаний, норм и правил взаимодействия с природой, воспитании сопереживания к ней, активность в решении некоторых экологических проблем. Начинать экологическое образование можно и нужно с раннего возраста. Задача педагогов в работе с детьми, заложить первые представления и ориентиры в мире природы. Ведь именно приобретенные в детстве знания могут в дальнейшем преобразоваться в прочные убеждения. Дошкольный возраст – самоценный этап в развитии экологической культуры личности. Именно в этом возрасте ребенок начинает выделить себя из окружающей среды, развивается эмоционально – ценностное отношение к окружающему, формируются основы нравственно – экологических позиций личности, которые проявляются во взаимодействиях ребенка с природой, в сознании неразрывной связи с ней. </w:t>
      </w:r>
    </w:p>
    <w:p w:rsidR="007B44CA" w:rsidRPr="00E512B0" w:rsidRDefault="007B44CA" w:rsidP="007B44CA">
      <w:pPr>
        <w:tabs>
          <w:tab w:val="left" w:pos="6300"/>
        </w:tabs>
        <w:rPr>
          <w:rFonts w:ascii="Times New Roman" w:hAnsi="Times New Roman" w:cs="Times New Roman"/>
          <w:sz w:val="28"/>
        </w:rPr>
      </w:pPr>
      <w:r w:rsidRPr="00E512B0">
        <w:rPr>
          <w:rFonts w:ascii="Times New Roman" w:hAnsi="Times New Roman" w:cs="Times New Roman"/>
          <w:sz w:val="28"/>
        </w:rPr>
        <w:t xml:space="preserve">В связи с этим были проведены следующие мероприятия: </w:t>
      </w:r>
    </w:p>
    <w:p w:rsidR="007B44CA" w:rsidRDefault="007B44CA" w:rsidP="00E512B0">
      <w:pPr>
        <w:tabs>
          <w:tab w:val="left" w:pos="630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Педсовет: «Человек и природа» </w:t>
      </w:r>
    </w:p>
    <w:p w:rsidR="007B44CA" w:rsidRDefault="007B44CA" w:rsidP="00E512B0">
      <w:pPr>
        <w:tabs>
          <w:tab w:val="left" w:pos="63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Семинар – практикум: </w:t>
      </w:r>
      <w:r>
        <w:rPr>
          <w:rFonts w:ascii="Times New Roman" w:hAnsi="Times New Roman" w:cs="Times New Roman"/>
          <w:sz w:val="28"/>
          <w:szCs w:val="28"/>
        </w:rPr>
        <w:t>«Развитие интереса к природе и любознательности у дошкольников с помощью дидактических игр экологической направленности»</w:t>
      </w:r>
    </w:p>
    <w:p w:rsidR="007B44CA" w:rsidRPr="00E512B0" w:rsidRDefault="007B44CA" w:rsidP="007B44CA">
      <w:pPr>
        <w:tabs>
          <w:tab w:val="left" w:pos="63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Консультации: «Создание условий для экологического воспитания в детском саду», «Роль воспитателя в экологическом воспитании ребенка дошкольника»</w:t>
      </w:r>
    </w:p>
    <w:p w:rsidR="007B44CA" w:rsidRPr="007B44CA" w:rsidRDefault="007B44CA" w:rsidP="007B44CA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sz w:val="28"/>
          <w:szCs w:val="28"/>
        </w:rPr>
        <w:t xml:space="preserve">4. Организованы и проведены праздники и развлечения </w:t>
      </w:r>
      <w:r w:rsidRPr="007B44CA">
        <w:rPr>
          <w:rStyle w:val="c1"/>
          <w:color w:val="000000"/>
          <w:sz w:val="28"/>
          <w:szCs w:val="28"/>
        </w:rPr>
        <w:t xml:space="preserve">«Как ёжик Ерофей осень искал», «Кто живет в реке», «В гости к деревьям», «День земли», «День воды», «День птиц», «В гости к доктору Айболиту», «Вечер поэзии»  чтение стихов о природе. </w:t>
      </w:r>
    </w:p>
    <w:p w:rsidR="007B44CA" w:rsidRPr="00A66DB0" w:rsidRDefault="007B44CA" w:rsidP="00A66DB0">
      <w:pPr>
        <w:spacing w:after="100" w:afterAutospacing="1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B44CA">
        <w:rPr>
          <w:rStyle w:val="c1"/>
          <w:color w:val="000000"/>
          <w:sz w:val="28"/>
          <w:szCs w:val="28"/>
        </w:rPr>
        <w:t xml:space="preserve">5. </w:t>
      </w:r>
      <w:r w:rsidR="00A66DB0">
        <w:rPr>
          <w:rStyle w:val="c1"/>
          <w:rFonts w:ascii="Times New Roman" w:hAnsi="Times New Roman" w:cs="Times New Roman"/>
          <w:color w:val="000000"/>
          <w:sz w:val="28"/>
          <w:szCs w:val="28"/>
        </w:rPr>
        <w:t>П</w:t>
      </w:r>
      <w:r w:rsidRPr="00A66DB0">
        <w:rPr>
          <w:rStyle w:val="c1"/>
          <w:rFonts w:ascii="Times New Roman" w:hAnsi="Times New Roman" w:cs="Times New Roman"/>
          <w:color w:val="000000"/>
          <w:sz w:val="28"/>
          <w:szCs w:val="28"/>
        </w:rPr>
        <w:t>роведено кустовое методическое объединение для педагогов дошкольных образовательных учреждений на тему:</w:t>
      </w:r>
      <w:r w:rsidR="00A66DB0">
        <w:rPr>
          <w:rStyle w:val="c1"/>
          <w:color w:val="000000"/>
          <w:sz w:val="28"/>
          <w:szCs w:val="28"/>
        </w:rPr>
        <w:t xml:space="preserve"> «</w:t>
      </w:r>
      <w:r w:rsidR="00A66DB0" w:rsidRPr="00A66DB0">
        <w:rPr>
          <w:rFonts w:ascii="Times New Roman" w:hAnsi="Times New Roman" w:cs="Times New Roman"/>
          <w:sz w:val="28"/>
          <w:szCs w:val="28"/>
        </w:rPr>
        <w:t>Формирование основ</w:t>
      </w:r>
      <w:r w:rsidR="00A66DB0" w:rsidRPr="00A66DB0">
        <w:t xml:space="preserve"> </w:t>
      </w:r>
      <w:r w:rsidR="00A66DB0" w:rsidRPr="00A66DB0">
        <w:rPr>
          <w:rFonts w:ascii="Times New Roman" w:hAnsi="Times New Roman" w:cs="Times New Roman"/>
          <w:sz w:val="28"/>
          <w:szCs w:val="28"/>
        </w:rPr>
        <w:t>экологического воспитания у дошкольников</w:t>
      </w:r>
      <w:r w:rsidR="00A66DB0" w:rsidRPr="00A66DB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66DB0">
        <w:rPr>
          <w:rStyle w:val="c1"/>
          <w:rFonts w:ascii="Times New Roman" w:hAnsi="Times New Roman" w:cs="Times New Roman"/>
          <w:color w:val="000000"/>
          <w:sz w:val="28"/>
          <w:szCs w:val="28"/>
        </w:rPr>
        <w:t>Было представлено ООД на тему: «</w:t>
      </w:r>
      <w:r w:rsidR="00A66DB0">
        <w:rPr>
          <w:rFonts w:ascii="Times New Roman" w:eastAsia="Calibri" w:hAnsi="Times New Roman" w:cs="Times New Roman"/>
          <w:sz w:val="28"/>
          <w:szCs w:val="28"/>
        </w:rPr>
        <w:t>Приключение мыльного пузыря</w:t>
      </w:r>
      <w:r w:rsidRPr="00A66DB0">
        <w:rPr>
          <w:rStyle w:val="c1"/>
          <w:rFonts w:ascii="Times New Roman" w:hAnsi="Times New Roman" w:cs="Times New Roman"/>
          <w:color w:val="000000"/>
          <w:sz w:val="28"/>
          <w:szCs w:val="28"/>
        </w:rPr>
        <w:t>»  и обобщен опыт работы на тему: «Экологическое воспитание детей дошкольного возраста»</w:t>
      </w:r>
      <w:r w:rsidR="00A66DB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Провела воспитатель Л.А. Потапова.</w:t>
      </w:r>
    </w:p>
    <w:p w:rsidR="0069707F" w:rsidRDefault="00C3017B" w:rsidP="00697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</w:t>
      </w:r>
      <w:r w:rsidR="0069707F">
        <w:rPr>
          <w:rFonts w:ascii="Times New Roman" w:hAnsi="Times New Roman" w:cs="Times New Roman"/>
          <w:sz w:val="28"/>
          <w:szCs w:val="28"/>
        </w:rPr>
        <w:t xml:space="preserve">задача: Систематизировать работу по профилактике безопасности жизнедеятельности воспитанников, повышение уровня знаний педагогов и  родителей в этом направлении. </w:t>
      </w:r>
    </w:p>
    <w:p w:rsidR="0069707F" w:rsidRDefault="0069707F" w:rsidP="0069707F">
      <w:pPr>
        <w:pStyle w:val="c20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>
        <w:rPr>
          <w:rStyle w:val="c11"/>
          <w:color w:val="000000"/>
          <w:sz w:val="28"/>
          <w:szCs w:val="28"/>
        </w:rPr>
        <w:t>Одной из задач ФГОС ДО  является охрана и укрепление физического и психического здоровья детей, в том числе их эмоционального благополучия.</w:t>
      </w:r>
    </w:p>
    <w:p w:rsidR="0069707F" w:rsidRDefault="0069707F" w:rsidP="0069707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У детей дошкольного возраста часто наблюдается недостаточная готовность к самосохранительному поведению, слабо развито умение анализировать обстановку, прогнозировать последствия своих действий. Возникает необходимость уберечь детей от опасностей, не подавив при этом в них естественной любознательности, открытости и доверия к миру, не напугать их и подготовить к полноценной жизни.</w:t>
      </w:r>
    </w:p>
    <w:p w:rsidR="0069707F" w:rsidRDefault="0069707F" w:rsidP="0069707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</w:rPr>
        <w:t>Задача педагогов и родителей состоит в том, чтобы подготовить детей к встрече с различными сложными, а порой опасными жизненными обстоятельствами, научить адекватно, осознанно действовать в той или иной обстановке, помочь овладеть элементарными навыками поведения в разных ситуациях.</w:t>
      </w:r>
    </w:p>
    <w:p w:rsidR="0069707F" w:rsidRDefault="0069707F" w:rsidP="0069707F">
      <w:pPr>
        <w:pStyle w:val="c4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>
        <w:rPr>
          <w:rStyle w:val="c11"/>
          <w:color w:val="000000"/>
          <w:sz w:val="28"/>
          <w:szCs w:val="28"/>
        </w:rPr>
        <w:t> В настоящее время изучение ку</w:t>
      </w:r>
      <w:r w:rsidR="00CB56C1">
        <w:rPr>
          <w:rStyle w:val="c11"/>
          <w:color w:val="000000"/>
          <w:sz w:val="28"/>
          <w:szCs w:val="28"/>
        </w:rPr>
        <w:t xml:space="preserve">рса ОБЖ в ДОУ </w:t>
      </w:r>
      <w:r>
        <w:rPr>
          <w:rStyle w:val="c11"/>
          <w:color w:val="000000"/>
          <w:sz w:val="28"/>
          <w:szCs w:val="28"/>
        </w:rPr>
        <w:t xml:space="preserve"> происходит в рамках ФГОС ДО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4"/>
          <w:color w:val="000000"/>
          <w:sz w:val="28"/>
          <w:szCs w:val="28"/>
          <w:shd w:val="clear" w:color="auto" w:fill="FFFFFF"/>
        </w:rPr>
        <w:t>в образовательной области социально-коммуникативное развитие (формирование основ безопасного поведения в быту, социуме, природе).</w:t>
      </w:r>
    </w:p>
    <w:p w:rsidR="0069707F" w:rsidRDefault="0069707F" w:rsidP="0069707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 соответствии с ФГОС в нашем детском саду разработана и реализуется основная образовательная программа.  Реализация Программы обеспечивается руководящими, педагоги</w:t>
      </w:r>
      <w:r w:rsidR="00CB56C1">
        <w:rPr>
          <w:rStyle w:val="c1"/>
          <w:color w:val="000000"/>
          <w:sz w:val="28"/>
          <w:szCs w:val="28"/>
          <w:shd w:val="clear" w:color="auto" w:fill="FFFFFF"/>
        </w:rPr>
        <w:t xml:space="preserve">ческими, </w:t>
      </w:r>
      <w:r>
        <w:rPr>
          <w:rStyle w:val="c1"/>
          <w:color w:val="000000"/>
          <w:sz w:val="28"/>
          <w:szCs w:val="28"/>
          <w:shd w:val="clear" w:color="auto" w:fill="FFFFFF"/>
        </w:rPr>
        <w:t>административно-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хозяйственными работниками учреждения. В реализации Программы также участвуют иные работники учреждения (обслуживающий персонал) осуществляющие охрану жизни и здоровья детей.</w:t>
      </w:r>
    </w:p>
    <w:p w:rsidR="0069707F" w:rsidRDefault="0069707F" w:rsidP="0069707F">
      <w:pPr>
        <w:pStyle w:val="c4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Образовательная среда детского сада должна: гарантировать  охрану и укрепление физического и психического здоровья детей, обеспечивать эмоциональное благополучие детей, создавать условия для участия родителей (законных представителей) в образовательной деятельности.</w:t>
      </w:r>
    </w:p>
    <w:p w:rsidR="00CB56C1" w:rsidRPr="00E512B0" w:rsidRDefault="00CB56C1" w:rsidP="00CB56C1">
      <w:pPr>
        <w:tabs>
          <w:tab w:val="left" w:pos="6300"/>
        </w:tabs>
        <w:rPr>
          <w:rFonts w:ascii="Times New Roman" w:hAnsi="Times New Roman" w:cs="Times New Roman"/>
          <w:sz w:val="28"/>
        </w:rPr>
      </w:pPr>
      <w:r w:rsidRPr="00E512B0">
        <w:rPr>
          <w:rFonts w:ascii="Times New Roman" w:hAnsi="Times New Roman" w:cs="Times New Roman"/>
          <w:sz w:val="28"/>
        </w:rPr>
        <w:t xml:space="preserve">В связи с этим были проведены следующие мероприятия: </w:t>
      </w:r>
    </w:p>
    <w:p w:rsidR="00E512B0" w:rsidRDefault="00CB56C1" w:rsidP="00212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Педсовет на тему: «Формирование у дошкольников основ безопасности жизнедеятельности» </w:t>
      </w:r>
    </w:p>
    <w:p w:rsidR="00CB56C1" w:rsidRDefault="00CB56C1" w:rsidP="00212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Семинар – практикум «Колесо безопасности» </w:t>
      </w:r>
    </w:p>
    <w:p w:rsidR="00CB56C1" w:rsidRDefault="00CB56C1" w:rsidP="00212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Консультации «Формы работы по ОБЖ в детском саду», «Безопасность и здоровье дошкольников» </w:t>
      </w:r>
      <w:r w:rsidR="00BB75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57B" w:rsidRDefault="00BB757B" w:rsidP="00212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Организованы и проведены ООД по ОБЖ. </w:t>
      </w:r>
    </w:p>
    <w:p w:rsidR="00BB757B" w:rsidRDefault="00BB757B" w:rsidP="00212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следующем учебном году будет продолжена работа над этой задачей. </w:t>
      </w:r>
    </w:p>
    <w:p w:rsidR="00BB757B" w:rsidRDefault="00BB757B" w:rsidP="0021297D">
      <w:pPr>
        <w:rPr>
          <w:rFonts w:ascii="Times New Roman" w:hAnsi="Times New Roman" w:cs="Times New Roman"/>
          <w:sz w:val="28"/>
          <w:szCs w:val="28"/>
        </w:rPr>
      </w:pPr>
      <w:r w:rsidRPr="00BB757B">
        <w:rPr>
          <w:rFonts w:ascii="Times New Roman" w:hAnsi="Times New Roman" w:cs="Times New Roman"/>
          <w:sz w:val="28"/>
          <w:szCs w:val="28"/>
        </w:rPr>
        <w:t>Вывод: В течение 2021 -2022 учебного года намеченные задачи выполнены.</w:t>
      </w:r>
    </w:p>
    <w:p w:rsidR="00E712C7" w:rsidRDefault="00E712C7" w:rsidP="00E712C7">
      <w:pPr>
        <w:rPr>
          <w:rFonts w:ascii="Times New Roman" w:hAnsi="Times New Roman" w:cs="Times New Roman"/>
          <w:sz w:val="28"/>
          <w:szCs w:val="28"/>
        </w:rPr>
      </w:pPr>
      <w:r w:rsidRPr="00E712C7">
        <w:rPr>
          <w:rFonts w:ascii="Times New Roman" w:hAnsi="Times New Roman" w:cs="Times New Roman"/>
          <w:sz w:val="28"/>
          <w:szCs w:val="28"/>
        </w:rPr>
        <w:t>Во  исполнение  годового  плана  работы  на  2021-2022  учебный  год  в  детском  саду организованы и проведены мероприятия, как для педагогов дошкольного учреждения, так и для педагогов ДОУ города и района, региона:</w:t>
      </w:r>
    </w:p>
    <w:p w:rsidR="00CB56C1" w:rsidRDefault="00E712C7" w:rsidP="00E71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Региональный семинар « Театрализованная деятельность – как средство творческого развития дошкольников»</w:t>
      </w:r>
      <w:r w:rsidR="00474EB3">
        <w:rPr>
          <w:rFonts w:ascii="Times New Roman" w:hAnsi="Times New Roman" w:cs="Times New Roman"/>
          <w:sz w:val="28"/>
          <w:szCs w:val="28"/>
        </w:rPr>
        <w:t xml:space="preserve"> Совместно «Казанский инновационный университет имени В.Г.Тимирясова (ИЭУП) </w:t>
      </w:r>
      <w:r w:rsidR="00CB5798">
        <w:rPr>
          <w:rFonts w:ascii="Times New Roman" w:hAnsi="Times New Roman" w:cs="Times New Roman"/>
          <w:sz w:val="28"/>
          <w:szCs w:val="28"/>
        </w:rPr>
        <w:t xml:space="preserve">« </w:t>
      </w:r>
      <w:r w:rsidR="00474EB3">
        <w:rPr>
          <w:rFonts w:ascii="Times New Roman" w:hAnsi="Times New Roman" w:cs="Times New Roman"/>
          <w:sz w:val="28"/>
          <w:szCs w:val="28"/>
        </w:rPr>
        <w:t>Республики Татарстан.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2C7" w:rsidRDefault="00E712C7" w:rsidP="00E71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Кустовое методическое объединение </w:t>
      </w:r>
      <w:r w:rsidR="00474EB3" w:rsidRPr="00474EB3">
        <w:rPr>
          <w:rFonts w:ascii="Times New Roman" w:hAnsi="Times New Roman" w:cs="Times New Roman"/>
          <w:sz w:val="28"/>
          <w:szCs w:val="28"/>
        </w:rPr>
        <w:t>«Здоровьесберагающие технологиии в ДОУ»</w:t>
      </w:r>
      <w:r w:rsidR="00474EB3">
        <w:rPr>
          <w:rFonts w:ascii="Times New Roman" w:hAnsi="Times New Roman" w:cs="Times New Roman"/>
          <w:sz w:val="28"/>
          <w:szCs w:val="28"/>
        </w:rPr>
        <w:t xml:space="preserve"> Участники: воспитатели З.М.Белова, Л.С.Галеева. </w:t>
      </w:r>
    </w:p>
    <w:p w:rsidR="00474EB3" w:rsidRPr="00A66DB0" w:rsidRDefault="00474EB3" w:rsidP="00474EB3">
      <w:pPr>
        <w:spacing w:after="100" w:afterAutospacing="1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74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Кустовое методическое объединение </w:t>
      </w:r>
      <w:r>
        <w:rPr>
          <w:rStyle w:val="c1"/>
          <w:color w:val="000000"/>
          <w:sz w:val="28"/>
          <w:szCs w:val="28"/>
        </w:rPr>
        <w:t>«</w:t>
      </w:r>
      <w:r w:rsidRPr="00A66DB0">
        <w:rPr>
          <w:rFonts w:ascii="Times New Roman" w:hAnsi="Times New Roman" w:cs="Times New Roman"/>
          <w:sz w:val="28"/>
          <w:szCs w:val="28"/>
        </w:rPr>
        <w:t>Формирование основ</w:t>
      </w:r>
      <w:r w:rsidRPr="00A66DB0">
        <w:t xml:space="preserve"> </w:t>
      </w:r>
      <w:r w:rsidRPr="00A66DB0">
        <w:rPr>
          <w:rFonts w:ascii="Times New Roman" w:hAnsi="Times New Roman" w:cs="Times New Roman"/>
          <w:sz w:val="28"/>
          <w:szCs w:val="28"/>
        </w:rPr>
        <w:t>экологического воспитания у дошкольников</w:t>
      </w:r>
      <w:r w:rsidRPr="00A66DB0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Участники: воспитатель Л.А.Потапова.</w:t>
      </w:r>
    </w:p>
    <w:p w:rsidR="00474EB3" w:rsidRPr="003B7A2D" w:rsidRDefault="00D0104E" w:rsidP="00E712C7">
      <w:pPr>
        <w:rPr>
          <w:rFonts w:ascii="Times New Roman" w:hAnsi="Times New Roman" w:cs="Times New Roman"/>
          <w:b/>
          <w:sz w:val="28"/>
          <w:szCs w:val="28"/>
        </w:rPr>
      </w:pPr>
      <w:r w:rsidRPr="003B7A2D">
        <w:rPr>
          <w:rFonts w:ascii="Times New Roman" w:hAnsi="Times New Roman" w:cs="Times New Roman"/>
          <w:b/>
          <w:sz w:val="28"/>
          <w:szCs w:val="28"/>
        </w:rPr>
        <w:lastRenderedPageBreak/>
        <w:t>Педагоги приняли активное участие:</w:t>
      </w:r>
      <w:r w:rsidRPr="003B7A2D">
        <w:rPr>
          <w:b/>
        </w:rPr>
        <w:t xml:space="preserve"> </w:t>
      </w:r>
    </w:p>
    <w:p w:rsidR="00D0104E" w:rsidRDefault="00D0104E" w:rsidP="00E71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Региональном семинаре – практикуме « Развитие речи дошкольников в различных формах и видах детской деятельности»  МБДОУ «Центре развития ребенка – детский сад №44 «Росинка г.Альметьевска» </w:t>
      </w:r>
      <w:r w:rsidR="00CB5798">
        <w:rPr>
          <w:rFonts w:ascii="Times New Roman" w:hAnsi="Times New Roman" w:cs="Times New Roman"/>
          <w:sz w:val="28"/>
          <w:szCs w:val="28"/>
        </w:rPr>
        <w:t>«Казанский инновационный универси</w:t>
      </w:r>
      <w:r w:rsidR="00C223C6">
        <w:rPr>
          <w:rFonts w:ascii="Times New Roman" w:hAnsi="Times New Roman" w:cs="Times New Roman"/>
          <w:sz w:val="28"/>
          <w:szCs w:val="28"/>
        </w:rPr>
        <w:t>тет имени В.Г.Тимирясова (ИЭУП)»</w:t>
      </w:r>
      <w:r w:rsidR="00CB5798">
        <w:rPr>
          <w:rFonts w:ascii="Times New Roman" w:hAnsi="Times New Roman" w:cs="Times New Roman"/>
          <w:sz w:val="28"/>
          <w:szCs w:val="28"/>
        </w:rPr>
        <w:t xml:space="preserve">Республики Татарстан. </w:t>
      </w:r>
      <w:r>
        <w:rPr>
          <w:rFonts w:ascii="Times New Roman" w:hAnsi="Times New Roman" w:cs="Times New Roman"/>
          <w:sz w:val="28"/>
          <w:szCs w:val="28"/>
        </w:rPr>
        <w:t xml:space="preserve"> ( все педагоги ДОУ)</w:t>
      </w:r>
    </w:p>
    <w:p w:rsidR="00161FF5" w:rsidRDefault="00D0104E" w:rsidP="0016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0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Региональном семинаре – практикуме «Использование игровой технологии квест – игры в работе с детьми старшего дошкольного возраста при ознакомлении с национальным, культурным и историческим наследием страны» </w:t>
      </w:r>
      <w:r w:rsidR="00161FF5">
        <w:rPr>
          <w:rFonts w:ascii="Times New Roman" w:hAnsi="Times New Roman" w:cs="Times New Roman"/>
          <w:sz w:val="28"/>
          <w:szCs w:val="28"/>
        </w:rPr>
        <w:t>МБДОУ «Д/с №29 «Лукоморье»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3C6">
        <w:rPr>
          <w:rFonts w:ascii="Times New Roman" w:hAnsi="Times New Roman" w:cs="Times New Roman"/>
          <w:sz w:val="28"/>
          <w:szCs w:val="28"/>
        </w:rPr>
        <w:t xml:space="preserve">«Казанский инновационный университет имени В.Г.Тимирясова (ИЭУП)»Республики Татарстан. </w:t>
      </w:r>
      <w:r w:rsidR="00161FF5">
        <w:rPr>
          <w:rFonts w:ascii="Times New Roman" w:hAnsi="Times New Roman" w:cs="Times New Roman"/>
          <w:sz w:val="28"/>
          <w:szCs w:val="28"/>
        </w:rPr>
        <w:t>( все педагоги ДОУ)</w:t>
      </w:r>
    </w:p>
    <w:p w:rsidR="00161FF5" w:rsidRDefault="00161FF5" w:rsidP="0016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Региональном семинаре – практикуме</w:t>
      </w:r>
      <w:r w:rsidRPr="00161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Факторы пространства и условия среды как дерминанты развития ребенка при реализации ФГОС ДО» МБДОУ «ЦРР – д/с №2 </w:t>
      </w:r>
      <w:r w:rsidR="00C223C6">
        <w:rPr>
          <w:rFonts w:ascii="Times New Roman" w:hAnsi="Times New Roman" w:cs="Times New Roman"/>
          <w:sz w:val="28"/>
          <w:szCs w:val="28"/>
        </w:rPr>
        <w:t xml:space="preserve">«Казанский инновационный университет имени В.Г.Тимирясова (ИЭУП)» Республики Татарстан. </w:t>
      </w:r>
      <w:r>
        <w:rPr>
          <w:rFonts w:ascii="Times New Roman" w:hAnsi="Times New Roman" w:cs="Times New Roman"/>
          <w:sz w:val="28"/>
          <w:szCs w:val="28"/>
        </w:rPr>
        <w:t xml:space="preserve">«Планета детства» ( все педагоги ДОУ) </w:t>
      </w:r>
    </w:p>
    <w:p w:rsidR="00161FF5" w:rsidRDefault="00161FF5" w:rsidP="0016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61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Региональном семинаре – практикуме «Инновационные подходы в художественно – эстетическом развитии детей дошкольного возраста» МБДОУ «Д/с №38 «Дельфин»</w:t>
      </w:r>
      <w:r w:rsidR="00C223C6" w:rsidRPr="00C223C6">
        <w:rPr>
          <w:rFonts w:ascii="Times New Roman" w:hAnsi="Times New Roman" w:cs="Times New Roman"/>
          <w:sz w:val="28"/>
          <w:szCs w:val="28"/>
        </w:rPr>
        <w:t xml:space="preserve"> </w:t>
      </w:r>
      <w:r w:rsidR="00C223C6">
        <w:rPr>
          <w:rFonts w:ascii="Times New Roman" w:hAnsi="Times New Roman" w:cs="Times New Roman"/>
          <w:sz w:val="28"/>
          <w:szCs w:val="28"/>
        </w:rPr>
        <w:t xml:space="preserve">«Казанский инновационный университет имени В.Г.Тимирясова (ИЭУП) « Республики Татарстан. «Казанский инновационный университет имени В.Г.Тимирясова (ИЭУП)» Республики Татарстан. </w:t>
      </w:r>
      <w:r>
        <w:rPr>
          <w:rFonts w:ascii="Times New Roman" w:hAnsi="Times New Roman" w:cs="Times New Roman"/>
          <w:sz w:val="28"/>
          <w:szCs w:val="28"/>
        </w:rPr>
        <w:t xml:space="preserve"> (ст.</w:t>
      </w:r>
      <w:r w:rsidR="00CB5798">
        <w:rPr>
          <w:rFonts w:ascii="Times New Roman" w:hAnsi="Times New Roman" w:cs="Times New Roman"/>
          <w:sz w:val="28"/>
          <w:szCs w:val="28"/>
        </w:rPr>
        <w:t xml:space="preserve"> воспитатель Т.А. Волобуева)  </w:t>
      </w:r>
    </w:p>
    <w:p w:rsidR="00CB5798" w:rsidRDefault="00CB5798" w:rsidP="0016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Республиканской конференции «Психолого – педагогическое сопровождение семей, воспитывающих детей с ограниченными возможностями здоровья» (ст. воспитатель Т.А.Волобуева) </w:t>
      </w:r>
    </w:p>
    <w:p w:rsidR="00F53715" w:rsidRDefault="00F53715" w:rsidP="00161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6.Семинар – практикум «Современныеигровые формы в работе с детьми по обучению правилам дорожного движения»совместно ТУ ГБУ «БДД» (воспитатель Т.Н.Тарасова)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Воспитательно-образовательный процесс в образовательном учреждении выстроен в соответствии с основной образовательной программой. С целью определения степени влияния  образовательного  процесса,  организуемого  в  дошкольном  учреждении,  на развитие детей  и степени освоения ими образовательной  программы, в детском саду  в 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2021-2022  учебном  году  проводился  мониторинг  уровня  освоения  образовательной программы.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68094D">
        <w:rPr>
          <w:rFonts w:ascii="Times New Roman" w:hAnsi="Times New Roman" w:cs="Times New Roman"/>
          <w:sz w:val="28"/>
          <w:szCs w:val="28"/>
        </w:rPr>
        <w:t xml:space="preserve"> Сроки проведения: 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- с 13 по 17 сентября 2021 года;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 xml:space="preserve">- с 11 по 15 апреля 2022 года. 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Воспитателями  осуществлялся  мониторинг  образовательного  процесса  по образовательным областям в соответствии с ФГОС ДО.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- систематические наблюдения,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- организация специальной игровой деятельности,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ситуации,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>В  процессе  мониторинга  выделяются  физические,  интеллектуальные  и  личностные качества ребенка. Достижения детей оцениваются путем бесед, наблюдений, создания педагогических  ситуаций,  анализа  работ  продуктивной  деятельности,  организации игровой  деятельности  и  специальных  диагностических  материалов.  Данные  о результатах мониторинга заносятся в таблицу.</w:t>
      </w:r>
    </w:p>
    <w:p w:rsidR="0068094D" w:rsidRP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t xml:space="preserve">Мониторинг образовательного процесса, содержащий пять образовательных областей: </w:t>
      </w:r>
    </w:p>
    <w:p w:rsidR="0068094D" w:rsidRDefault="0068094D" w:rsidP="0068094D">
      <w:pPr>
        <w:rPr>
          <w:rFonts w:ascii="Times New Roman" w:hAnsi="Times New Roman" w:cs="Times New Roman"/>
          <w:sz w:val="28"/>
          <w:szCs w:val="28"/>
        </w:rPr>
      </w:pPr>
      <w:r w:rsidRPr="0068094D">
        <w:rPr>
          <w:rFonts w:ascii="Times New Roman" w:hAnsi="Times New Roman" w:cs="Times New Roman"/>
          <w:sz w:val="28"/>
          <w:szCs w:val="28"/>
        </w:rPr>
        <w:lastRenderedPageBreak/>
        <w:t>«Речевое  развитие»,  «Познавательное  развитие»,  «Социально-коммуникативное развитие»,  «Художественно-эстетическое  развитие»,  «Физическое  развитие»  позволил осуществить комплексный подход к оценке развития ребенка.</w:t>
      </w:r>
      <w:r w:rsidR="00A46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A39" w:rsidRDefault="00DB0A39" w:rsidP="00A466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663F" w:rsidRPr="001C1E69" w:rsidRDefault="00A4663F" w:rsidP="00A466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1E69">
        <w:rPr>
          <w:rFonts w:ascii="Times New Roman" w:hAnsi="Times New Roman" w:cs="Times New Roman"/>
          <w:b/>
          <w:i/>
          <w:sz w:val="28"/>
          <w:szCs w:val="28"/>
        </w:rPr>
        <w:t xml:space="preserve">Анализ результативности образовательного процесса </w:t>
      </w:r>
    </w:p>
    <w:p w:rsidR="00A4663F" w:rsidRPr="001C1E69" w:rsidRDefault="00A4663F" w:rsidP="00A466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1E69">
        <w:rPr>
          <w:rFonts w:ascii="Times New Roman" w:hAnsi="Times New Roman" w:cs="Times New Roman"/>
          <w:b/>
          <w:i/>
          <w:sz w:val="28"/>
          <w:szCs w:val="28"/>
        </w:rPr>
        <w:t xml:space="preserve">в  МБДОУ № 5 «Колокольчик»        </w:t>
      </w:r>
    </w:p>
    <w:p w:rsidR="00A4663F" w:rsidRPr="001C1E69" w:rsidRDefault="00A4663F" w:rsidP="00A466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1E69">
        <w:rPr>
          <w:rFonts w:ascii="Times New Roman" w:hAnsi="Times New Roman" w:cs="Times New Roman"/>
          <w:b/>
          <w:i/>
          <w:sz w:val="28"/>
          <w:szCs w:val="28"/>
        </w:rPr>
        <w:t xml:space="preserve"> за 2021-2022 учебный год</w:t>
      </w:r>
    </w:p>
    <w:tbl>
      <w:tblPr>
        <w:tblW w:w="136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52"/>
        <w:gridCol w:w="1334"/>
        <w:gridCol w:w="1335"/>
        <w:gridCol w:w="1335"/>
        <w:gridCol w:w="22"/>
        <w:gridCol w:w="1313"/>
        <w:gridCol w:w="1334"/>
        <w:gridCol w:w="1380"/>
        <w:gridCol w:w="1291"/>
        <w:gridCol w:w="1335"/>
      </w:tblGrid>
      <w:tr w:rsidR="00A4663F" w:rsidRPr="000B5023" w:rsidTr="001C1E69">
        <w:trPr>
          <w:trHeight w:val="503"/>
        </w:trPr>
        <w:tc>
          <w:tcPr>
            <w:tcW w:w="526" w:type="dxa"/>
            <w:vMerge w:val="restart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0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2" w:type="dxa"/>
            <w:vMerge w:val="restart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Образовательные области</w:t>
            </w:r>
          </w:p>
        </w:tc>
        <w:tc>
          <w:tcPr>
            <w:tcW w:w="4026" w:type="dxa"/>
            <w:gridSpan w:val="4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 xml:space="preserve">Начало года </w:t>
            </w:r>
          </w:p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112 детей</w:t>
            </w:r>
          </w:p>
        </w:tc>
        <w:tc>
          <w:tcPr>
            <w:tcW w:w="4027" w:type="dxa"/>
            <w:gridSpan w:val="3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 xml:space="preserve">Конец года </w:t>
            </w:r>
          </w:p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110 детей</w:t>
            </w:r>
          </w:p>
        </w:tc>
        <w:tc>
          <w:tcPr>
            <w:tcW w:w="2626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 w:rsidRPr="000B5023">
              <w:rPr>
                <w:rFonts w:ascii="Times New Roman" w:hAnsi="Times New Roman"/>
                <w:b/>
              </w:rPr>
              <w:t>Итоговый результат</w:t>
            </w:r>
          </w:p>
        </w:tc>
      </w:tr>
      <w:tr w:rsidR="00A4663F" w:rsidRPr="000B5023" w:rsidTr="000B5023">
        <w:trPr>
          <w:trHeight w:val="146"/>
        </w:trPr>
        <w:tc>
          <w:tcPr>
            <w:tcW w:w="526" w:type="dxa"/>
            <w:vMerge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высокий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средний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низкий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высокий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средний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низкий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Конец года</w:t>
            </w:r>
          </w:p>
        </w:tc>
      </w:tr>
      <w:tr w:rsidR="00A4663F" w:rsidRPr="000B5023" w:rsidTr="000B5023">
        <w:trPr>
          <w:trHeight w:val="146"/>
        </w:trPr>
        <w:tc>
          <w:tcPr>
            <w:tcW w:w="526" w:type="dxa"/>
            <w:vMerge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Merge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i/>
              </w:rPr>
            </w:pPr>
            <w:r w:rsidRPr="000B5023">
              <w:rPr>
                <w:rFonts w:ascii="Times New Roman" w:hAnsi="Times New Roman"/>
                <w:i/>
              </w:rPr>
              <w:t>кол-во / 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rPr>
                <w:rFonts w:ascii="Times New Roman" w:hAnsi="Times New Roman" w:cs="Times New Roman"/>
                <w:i/>
              </w:rPr>
            </w:pPr>
            <w:r w:rsidRPr="000B5023">
              <w:rPr>
                <w:rFonts w:ascii="Times New Roman" w:hAnsi="Times New Roman" w:cs="Times New Roman"/>
                <w:i/>
              </w:rPr>
              <w:t>кол-во / 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rPr>
                <w:rFonts w:ascii="Times New Roman" w:hAnsi="Times New Roman" w:cs="Times New Roman"/>
                <w:i/>
              </w:rPr>
            </w:pPr>
            <w:r w:rsidRPr="000B5023">
              <w:rPr>
                <w:rFonts w:ascii="Times New Roman" w:hAnsi="Times New Roman" w:cs="Times New Roman"/>
                <w:i/>
              </w:rPr>
              <w:t>кол-во / %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rPr>
                <w:rFonts w:ascii="Times New Roman" w:hAnsi="Times New Roman" w:cs="Times New Roman"/>
                <w:i/>
              </w:rPr>
            </w:pPr>
            <w:r w:rsidRPr="000B5023">
              <w:rPr>
                <w:rFonts w:ascii="Times New Roman" w:hAnsi="Times New Roman" w:cs="Times New Roman"/>
                <w:i/>
              </w:rPr>
              <w:t>кол-во / %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rPr>
                <w:rFonts w:ascii="Times New Roman" w:hAnsi="Times New Roman" w:cs="Times New Roman"/>
                <w:i/>
              </w:rPr>
            </w:pPr>
            <w:r w:rsidRPr="000B5023">
              <w:rPr>
                <w:rFonts w:ascii="Times New Roman" w:hAnsi="Times New Roman" w:cs="Times New Roman"/>
                <w:i/>
              </w:rPr>
              <w:t>кол-во / %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rPr>
                <w:rFonts w:ascii="Times New Roman" w:hAnsi="Times New Roman" w:cs="Times New Roman"/>
                <w:i/>
              </w:rPr>
            </w:pPr>
            <w:r w:rsidRPr="000B5023">
              <w:rPr>
                <w:rFonts w:ascii="Times New Roman" w:hAnsi="Times New Roman" w:cs="Times New Roman"/>
                <w:i/>
              </w:rPr>
              <w:t>кол-во / %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rPr>
                <w:rFonts w:ascii="Times New Roman" w:hAnsi="Times New Roman" w:cs="Times New Roman"/>
                <w:i/>
              </w:rPr>
            </w:pPr>
            <w:r w:rsidRPr="000B5023">
              <w:rPr>
                <w:rFonts w:ascii="Times New Roman" w:hAnsi="Times New Roman" w:cs="Times New Roman"/>
                <w:i/>
              </w:rPr>
              <w:t>кол-во / 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rPr>
                <w:rFonts w:ascii="Times New Roman" w:hAnsi="Times New Roman" w:cs="Times New Roman"/>
                <w:i/>
              </w:rPr>
            </w:pPr>
            <w:r w:rsidRPr="000B5023">
              <w:rPr>
                <w:rFonts w:ascii="Times New Roman" w:hAnsi="Times New Roman" w:cs="Times New Roman"/>
                <w:i/>
              </w:rPr>
              <w:t>кол-во / %</w:t>
            </w:r>
          </w:p>
        </w:tc>
      </w:tr>
      <w:tr w:rsidR="00A4663F" w:rsidRPr="000B5023" w:rsidTr="000B5023">
        <w:trPr>
          <w:trHeight w:val="777"/>
        </w:trPr>
        <w:tc>
          <w:tcPr>
            <w:tcW w:w="526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02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2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both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Социально-коммуникативное развитие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35/31,3%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65/58%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12/1/,7%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82/74,5%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25/22,7%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3/2,7%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100/89,2%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107/97,2%</w:t>
            </w:r>
          </w:p>
        </w:tc>
      </w:tr>
      <w:tr w:rsidR="00A4663F" w:rsidRPr="000B5023" w:rsidTr="000B5023">
        <w:trPr>
          <w:trHeight w:val="503"/>
        </w:trPr>
        <w:tc>
          <w:tcPr>
            <w:tcW w:w="526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02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2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both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43/38,4%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62/55,3%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7/6,2%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73/66,3%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35/31,8%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2/1,8%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105/93,7%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108/98,1%</w:t>
            </w:r>
          </w:p>
        </w:tc>
      </w:tr>
      <w:tr w:rsidR="00A4663F" w:rsidRPr="000B5023" w:rsidTr="000B5023">
        <w:trPr>
          <w:trHeight w:val="655"/>
        </w:trPr>
        <w:tc>
          <w:tcPr>
            <w:tcW w:w="526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02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52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both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Речевое развитие</w:t>
            </w:r>
          </w:p>
          <w:p w:rsidR="00A4663F" w:rsidRPr="000B5023" w:rsidRDefault="00A4663F" w:rsidP="00B67A45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44/39,3%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57/50,8%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11/9,8%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75/68,1%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33/30%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2/1,8%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101/90,1%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663F" w:rsidRPr="000B5023" w:rsidRDefault="00A4663F" w:rsidP="00B67A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5023">
              <w:rPr>
                <w:rFonts w:ascii="Times New Roman" w:hAnsi="Times New Roman" w:cs="Times New Roman"/>
                <w:sz w:val="18"/>
                <w:szCs w:val="18"/>
              </w:rPr>
              <w:t>108/98,1%</w:t>
            </w:r>
          </w:p>
        </w:tc>
      </w:tr>
      <w:tr w:rsidR="00A4663F" w:rsidRPr="000B5023" w:rsidTr="000B5023">
        <w:trPr>
          <w:trHeight w:val="762"/>
        </w:trPr>
        <w:tc>
          <w:tcPr>
            <w:tcW w:w="526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02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52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both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Художественно - эстетическое развитие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49/43,8%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58/51,8%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5/4,4%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82/74,5%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26/23,6%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2/1,8%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107/95,5%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108/98,1%</w:t>
            </w:r>
          </w:p>
        </w:tc>
      </w:tr>
      <w:tr w:rsidR="00A4663F" w:rsidRPr="000B5023" w:rsidTr="000B5023">
        <w:trPr>
          <w:trHeight w:val="503"/>
        </w:trPr>
        <w:tc>
          <w:tcPr>
            <w:tcW w:w="526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02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52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both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49/43,8%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57/50,8%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6/5,4%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87/79%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22/20%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1/0,9%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106/94,6%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109/99%</w:t>
            </w:r>
          </w:p>
        </w:tc>
      </w:tr>
      <w:tr w:rsidR="00A4663F" w:rsidRPr="000B5023" w:rsidTr="000B5023">
        <w:trPr>
          <w:trHeight w:val="518"/>
        </w:trPr>
        <w:tc>
          <w:tcPr>
            <w:tcW w:w="526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both"/>
              <w:rPr>
                <w:rFonts w:ascii="Times New Roman" w:hAnsi="Times New Roman"/>
                <w:b/>
              </w:rPr>
            </w:pPr>
            <w:r w:rsidRPr="000B5023">
              <w:rPr>
                <w:rFonts w:ascii="Times New Roman" w:hAnsi="Times New Roman"/>
                <w:b/>
              </w:rPr>
              <w:t>Итоговый результат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44/39,3%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60/53,5%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8/7,2%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79/71,8%</w:t>
            </w:r>
          </w:p>
        </w:tc>
        <w:tc>
          <w:tcPr>
            <w:tcW w:w="1334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29/26,3%</w:t>
            </w:r>
          </w:p>
        </w:tc>
        <w:tc>
          <w:tcPr>
            <w:tcW w:w="1380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</w:rPr>
            </w:pPr>
            <w:r w:rsidRPr="000B5023">
              <w:rPr>
                <w:rFonts w:ascii="Times New Roman" w:hAnsi="Times New Roman"/>
              </w:rPr>
              <w:t>2/1,8%</w:t>
            </w:r>
          </w:p>
        </w:tc>
        <w:tc>
          <w:tcPr>
            <w:tcW w:w="1291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023">
              <w:rPr>
                <w:rFonts w:ascii="Times New Roman" w:hAnsi="Times New Roman"/>
                <w:sz w:val="18"/>
                <w:szCs w:val="18"/>
              </w:rPr>
              <w:t>103/91,9%</w:t>
            </w:r>
          </w:p>
        </w:tc>
        <w:tc>
          <w:tcPr>
            <w:tcW w:w="1335" w:type="dxa"/>
            <w:shd w:val="clear" w:color="auto" w:fill="auto"/>
          </w:tcPr>
          <w:p w:rsidR="00A4663F" w:rsidRPr="000B5023" w:rsidRDefault="00A4663F" w:rsidP="00B67A45">
            <w:pPr>
              <w:pStyle w:val="a8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B5023">
              <w:rPr>
                <w:rFonts w:ascii="Times New Roman" w:hAnsi="Times New Roman"/>
                <w:sz w:val="18"/>
                <w:szCs w:val="18"/>
                <w:highlight w:val="yellow"/>
              </w:rPr>
              <w:t>108/98,1%</w:t>
            </w:r>
          </w:p>
        </w:tc>
      </w:tr>
    </w:tbl>
    <w:p w:rsidR="00A4663F" w:rsidRDefault="001C1E69" w:rsidP="001C1E69">
      <w:pPr>
        <w:rPr>
          <w:rFonts w:ascii="Times New Roman" w:hAnsi="Times New Roman" w:cs="Times New Roman"/>
          <w:sz w:val="28"/>
          <w:szCs w:val="28"/>
        </w:rPr>
      </w:pPr>
      <w:r w:rsidRPr="001C1E69">
        <w:rPr>
          <w:rFonts w:ascii="Times New Roman" w:hAnsi="Times New Roman" w:cs="Times New Roman"/>
          <w:sz w:val="28"/>
          <w:szCs w:val="28"/>
        </w:rPr>
        <w:lastRenderedPageBreak/>
        <w:t>Вывод:  Сравнительный анализ результатов мониторинга в начале и в конце учебного года  показывает  рост  уровня  усвоения  программного  материала  детьми,  т.е. прослеживается  положительная  динамика  развития  ребенка  по  всем  видам деятельности.  В  основном  показатели  усвоения  программы  лежат  в  пределах высокого и среднего уровня. В целом по детскому саду можно отметить, что работа по  основной  образовательной  п</w:t>
      </w:r>
      <w:r>
        <w:rPr>
          <w:rFonts w:ascii="Times New Roman" w:hAnsi="Times New Roman" w:cs="Times New Roman"/>
          <w:sz w:val="28"/>
          <w:szCs w:val="28"/>
        </w:rPr>
        <w:t xml:space="preserve">рограмме  МБДОУ  «Д/с №5 </w:t>
      </w:r>
      <w:r w:rsidRPr="001C1E69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Колокольчик</w:t>
      </w:r>
      <w:r w:rsidRPr="001C1E69">
        <w:rPr>
          <w:rFonts w:ascii="Times New Roman" w:hAnsi="Times New Roman" w:cs="Times New Roman"/>
          <w:sz w:val="28"/>
          <w:szCs w:val="28"/>
        </w:rPr>
        <w:t>», построенной  с  учётом  требований  Стандарта,  благотворно  влияет  на  итоговые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E69" w:rsidRDefault="001C1E69" w:rsidP="001C1E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E69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результативности освоения детьми программы дошкольного образования за 3 года</w:t>
      </w:r>
    </w:p>
    <w:p w:rsidR="001C1E69" w:rsidRDefault="001C1E69" w:rsidP="001C1E69">
      <w:pPr>
        <w:rPr>
          <w:rFonts w:ascii="Times New Roman" w:hAnsi="Times New Roman" w:cs="Times New Roman"/>
          <w:sz w:val="28"/>
          <w:szCs w:val="28"/>
        </w:rPr>
      </w:pPr>
    </w:p>
    <w:p w:rsidR="001C1E69" w:rsidRDefault="001C1E69" w:rsidP="001C1E69">
      <w:pPr>
        <w:pStyle w:val="6"/>
        <w:shd w:val="clear" w:color="auto" w:fill="auto"/>
        <w:spacing w:before="0" w:line="360" w:lineRule="auto"/>
        <w:ind w:left="20" w:right="20" w:firstLine="0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402"/>
        <w:gridCol w:w="2402"/>
        <w:gridCol w:w="2402"/>
        <w:gridCol w:w="2403"/>
      </w:tblGrid>
      <w:tr w:rsidR="001C1E69" w:rsidRPr="009E6A35" w:rsidTr="001C1E69">
        <w:trPr>
          <w:trHeight w:val="1484"/>
        </w:trPr>
        <w:tc>
          <w:tcPr>
            <w:tcW w:w="2401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Учебный год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7207" w:type="dxa"/>
            <w:gridSpan w:val="3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Уровень усвоения программы</w:t>
            </w:r>
          </w:p>
        </w:tc>
      </w:tr>
      <w:tr w:rsidR="001C1E69" w:rsidRPr="009E6A35" w:rsidTr="001C1E69">
        <w:trPr>
          <w:trHeight w:val="629"/>
        </w:trPr>
        <w:tc>
          <w:tcPr>
            <w:tcW w:w="2401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%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%</w:t>
            </w:r>
          </w:p>
        </w:tc>
        <w:tc>
          <w:tcPr>
            <w:tcW w:w="2403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b/>
                <w:sz w:val="28"/>
                <w:szCs w:val="28"/>
              </w:rPr>
              <w:t>Низкий %</w:t>
            </w:r>
          </w:p>
        </w:tc>
      </w:tr>
      <w:tr w:rsidR="001C1E69" w:rsidRPr="007D3A12" w:rsidTr="001C1E69">
        <w:trPr>
          <w:trHeight w:val="629"/>
        </w:trPr>
        <w:tc>
          <w:tcPr>
            <w:tcW w:w="2401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  <w:r w:rsidR="008F16DF" w:rsidRPr="00BC07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8F16DF" w:rsidRPr="00BC07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03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F16DF" w:rsidRPr="00BC07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1E69" w:rsidRPr="007D3A12" w:rsidTr="001C1E69">
        <w:trPr>
          <w:trHeight w:val="629"/>
        </w:trPr>
        <w:tc>
          <w:tcPr>
            <w:tcW w:w="2401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  <w:r w:rsidR="008F16DF" w:rsidRPr="00BC07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38,8</w:t>
            </w:r>
            <w:r w:rsidR="008F16DF" w:rsidRPr="00BC07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03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  <w:r w:rsidR="008F16DF" w:rsidRPr="00BC078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1E69" w:rsidRPr="007D3A12" w:rsidTr="001C1E69">
        <w:trPr>
          <w:trHeight w:val="645"/>
        </w:trPr>
        <w:tc>
          <w:tcPr>
            <w:tcW w:w="2401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1C1E69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8F16DF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71,8%</w:t>
            </w:r>
          </w:p>
        </w:tc>
        <w:tc>
          <w:tcPr>
            <w:tcW w:w="2402" w:type="dxa"/>
            <w:shd w:val="clear" w:color="auto" w:fill="auto"/>
          </w:tcPr>
          <w:p w:rsidR="001C1E69" w:rsidRPr="00BC0788" w:rsidRDefault="008F16DF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26,3%</w:t>
            </w:r>
          </w:p>
        </w:tc>
        <w:tc>
          <w:tcPr>
            <w:tcW w:w="2403" w:type="dxa"/>
            <w:shd w:val="clear" w:color="auto" w:fill="auto"/>
          </w:tcPr>
          <w:p w:rsidR="001C1E69" w:rsidRPr="00BC0788" w:rsidRDefault="008F16DF" w:rsidP="00B67A45">
            <w:pPr>
              <w:tabs>
                <w:tab w:val="left" w:pos="458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0788">
              <w:rPr>
                <w:rFonts w:ascii="Times New Roman" w:hAnsi="Times New Roman" w:cs="Times New Roman"/>
                <w:sz w:val="28"/>
                <w:szCs w:val="28"/>
              </w:rPr>
              <w:t>1,8%</w:t>
            </w:r>
          </w:p>
        </w:tc>
      </w:tr>
    </w:tbl>
    <w:p w:rsidR="001C1E69" w:rsidRDefault="001C1E69" w:rsidP="001C1E69">
      <w:pPr>
        <w:ind w:left="1701"/>
        <w:rPr>
          <w:b/>
          <w:i/>
          <w:noProof/>
        </w:rPr>
      </w:pPr>
    </w:p>
    <w:p w:rsidR="00FE4CBE" w:rsidRPr="00FE4CBE" w:rsidRDefault="00FE4CBE" w:rsidP="00FE4CBE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  <w:r w:rsidRPr="00FE4CBE">
        <w:rPr>
          <w:rFonts w:ascii="Times New Roman" w:hAnsi="Times New Roman" w:cs="Times New Roman"/>
          <w:sz w:val="28"/>
          <w:szCs w:val="28"/>
        </w:rPr>
        <w:t>Эффективность  работы  по  организации  воспитательно-образовательного процесса в соответствии с требованиями Стандарта к результатам освоения основной образовательной  программы  можно  проследить  на  этапе  завершения  дошкольного образования.  В  соответствии  с  целевыми  ориентирами,  определенными  в  Стандарте,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CBE">
        <w:rPr>
          <w:rFonts w:ascii="Times New Roman" w:hAnsi="Times New Roman" w:cs="Times New Roman"/>
          <w:sz w:val="28"/>
          <w:szCs w:val="28"/>
        </w:rPr>
        <w:t xml:space="preserve">спланирована  </w:t>
      </w:r>
      <w:r w:rsidRPr="00FE4CBE">
        <w:rPr>
          <w:rFonts w:ascii="Times New Roman" w:hAnsi="Times New Roman" w:cs="Times New Roman"/>
          <w:sz w:val="28"/>
          <w:szCs w:val="28"/>
        </w:rPr>
        <w:lastRenderedPageBreak/>
        <w:t>деятельность  по  психолого-педагогическому  сопровождению  детей. Ключевым  моментом  стала  подготовка  детей  к  школьному  обучению.   В  начале  года было  проведено  обсле</w:t>
      </w:r>
      <w:r>
        <w:rPr>
          <w:rFonts w:ascii="Times New Roman" w:hAnsi="Times New Roman" w:cs="Times New Roman"/>
          <w:sz w:val="28"/>
          <w:szCs w:val="28"/>
        </w:rPr>
        <w:t>дование  детей  подготовительной</w:t>
      </w:r>
      <w:r w:rsidRPr="00FE4CBE">
        <w:rPr>
          <w:rFonts w:ascii="Times New Roman" w:hAnsi="Times New Roman" w:cs="Times New Roman"/>
          <w:sz w:val="28"/>
          <w:szCs w:val="28"/>
        </w:rPr>
        <w:t xml:space="preserve">  к  школе  групп  на  предмет сформированности  у  них  предпосылок  к  учебной  деятельности.  По  результатам обследования  была  спланирована  развивающая  работа,  направленная  на  социально-коммуникативное  развитие  дошкольников,  редусматривающая  проведение коррекционно-развивающих  занятий  в  течение  всего  учебного  года.  Для  родителей педагогом-психологом  были  разработаны  практические  рекомендации.  Анализ проделанной  работы  показал,  что  своевременно  оказанная  психолого-педагогическая помощь,  осознание  родителями  своей  значимости  в  вопросах  подготовки  к  школе способствуют  повышению уровня развития ребенка, формированию позиции будущего первоклассника.</w:t>
      </w:r>
    </w:p>
    <w:p w:rsidR="00BC0788" w:rsidRDefault="00FE4CBE" w:rsidP="00FE4CBE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  <w:r w:rsidRPr="00FE4CBE">
        <w:rPr>
          <w:rFonts w:ascii="Times New Roman" w:hAnsi="Times New Roman" w:cs="Times New Roman"/>
          <w:sz w:val="28"/>
          <w:szCs w:val="28"/>
        </w:rPr>
        <w:t>В  конце  учебного  года  проведена  повторная  оценка  уровня  сформированности предпосылок к учебной деятельности детей подготовительных к школе групп.</w:t>
      </w:r>
    </w:p>
    <w:p w:rsidR="00BC0788" w:rsidRPr="00EE2CF8" w:rsidRDefault="00BC0788" w:rsidP="00BC0788">
      <w:pPr>
        <w:rPr>
          <w:rFonts w:ascii="Times New Roman" w:hAnsi="Times New Roman" w:cs="Times New Roman"/>
        </w:rPr>
      </w:pPr>
    </w:p>
    <w:tbl>
      <w:tblPr>
        <w:tblW w:w="135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426"/>
        <w:gridCol w:w="1427"/>
        <w:gridCol w:w="1426"/>
        <w:gridCol w:w="1427"/>
        <w:gridCol w:w="1426"/>
        <w:gridCol w:w="1427"/>
      </w:tblGrid>
      <w:tr w:rsidR="00BC0788" w:rsidRPr="00EE2CF8" w:rsidTr="00BC0788">
        <w:trPr>
          <w:trHeight w:val="337"/>
        </w:trPr>
        <w:tc>
          <w:tcPr>
            <w:tcW w:w="4961" w:type="dxa"/>
            <w:vMerge w:val="restart"/>
            <w:shd w:val="clear" w:color="auto" w:fill="auto"/>
            <w:noWrap/>
            <w:vAlign w:val="center"/>
            <w:hideMark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853" w:type="dxa"/>
            <w:gridSpan w:val="2"/>
            <w:shd w:val="clear" w:color="auto" w:fill="auto"/>
            <w:vAlign w:val="center"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853" w:type="dxa"/>
            <w:gridSpan w:val="2"/>
            <w:shd w:val="clear" w:color="auto" w:fill="auto"/>
            <w:vAlign w:val="center"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853" w:type="dxa"/>
            <w:gridSpan w:val="2"/>
            <w:shd w:val="clear" w:color="auto" w:fill="auto"/>
            <w:noWrap/>
            <w:vAlign w:val="center"/>
            <w:hideMark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BC0788" w:rsidRPr="00EE2CF8" w:rsidTr="00BC0788">
        <w:trPr>
          <w:trHeight w:val="337"/>
        </w:trPr>
        <w:tc>
          <w:tcPr>
            <w:tcW w:w="4961" w:type="dxa"/>
            <w:vMerge/>
            <w:shd w:val="clear" w:color="auto" w:fill="auto"/>
            <w:noWrap/>
            <w:vAlign w:val="bottom"/>
            <w:hideMark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EE2CF8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BC0788" w:rsidRPr="00EE2CF8" w:rsidTr="00BC0788">
        <w:trPr>
          <w:trHeight w:val="337"/>
        </w:trPr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BC0788" w:rsidRPr="00EE2CF8" w:rsidRDefault="00BC0788" w:rsidP="00B67A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BC0788" w:rsidRPr="00EE2CF8" w:rsidTr="00BC0788">
        <w:trPr>
          <w:trHeight w:val="337"/>
        </w:trPr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BC0788" w:rsidRPr="00EE2CF8" w:rsidRDefault="00BC0788" w:rsidP="00B67A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91,3</w:t>
            </w: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4,3</w:t>
            </w:r>
          </w:p>
        </w:tc>
      </w:tr>
      <w:tr w:rsidR="00BC0788" w:rsidRPr="00EE2CF8" w:rsidTr="00BC0788">
        <w:trPr>
          <w:trHeight w:val="337"/>
        </w:trPr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BC0788" w:rsidRPr="00EE2CF8" w:rsidRDefault="00BC0788" w:rsidP="00B67A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65,3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34,7</w:t>
            </w:r>
          </w:p>
        </w:tc>
        <w:tc>
          <w:tcPr>
            <w:tcW w:w="1426" w:type="dxa"/>
            <w:shd w:val="clear" w:color="auto" w:fill="auto"/>
            <w:noWrap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C0788" w:rsidRPr="00EE2CF8" w:rsidTr="00BC0788">
        <w:trPr>
          <w:trHeight w:val="337"/>
        </w:trPr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BC0788" w:rsidRPr="00EE2CF8" w:rsidRDefault="00BC0788" w:rsidP="00B67A4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426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73,9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BC0788" w:rsidRPr="00A461CE" w:rsidRDefault="00BC0788" w:rsidP="00B67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0788" w:rsidRPr="00BC0788" w:rsidRDefault="00BC0788" w:rsidP="00BC07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788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образом: двое детей имеют </w:t>
      </w:r>
      <w:r w:rsidRPr="00BC078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BC0788">
        <w:rPr>
          <w:rFonts w:ascii="Times New Roman" w:eastAsia="Times New Roman" w:hAnsi="Times New Roman" w:cs="Times New Roman"/>
          <w:sz w:val="28"/>
          <w:szCs w:val="28"/>
        </w:rPr>
        <w:t xml:space="preserve"> уровень развития они нуждаются в особой помощи со стороны педагогов и психолога.</w:t>
      </w:r>
    </w:p>
    <w:p w:rsidR="00BC0788" w:rsidRDefault="00BC0788" w:rsidP="00BC0788">
      <w:pPr>
        <w:rPr>
          <w:rFonts w:ascii="Times New Roman" w:hAnsi="Times New Roman" w:cs="Times New Roman"/>
          <w:sz w:val="28"/>
          <w:szCs w:val="28"/>
        </w:rPr>
      </w:pPr>
    </w:p>
    <w:p w:rsidR="00F53715" w:rsidRDefault="00F53715" w:rsidP="00BC0788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788" w:rsidRPr="00BC0788" w:rsidRDefault="00BC0788" w:rsidP="00BC0788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788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диагностики готовности детей</w:t>
      </w:r>
    </w:p>
    <w:p w:rsidR="00BC0788" w:rsidRDefault="00BC0788" w:rsidP="00BC0788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788">
        <w:rPr>
          <w:rFonts w:ascii="Times New Roman" w:hAnsi="Times New Roman" w:cs="Times New Roman"/>
          <w:b/>
          <w:sz w:val="28"/>
          <w:szCs w:val="28"/>
        </w:rPr>
        <w:t>к обучению в школе</w:t>
      </w:r>
      <w:r w:rsidR="00EC7B97">
        <w:rPr>
          <w:rFonts w:ascii="Times New Roman" w:hAnsi="Times New Roman" w:cs="Times New Roman"/>
          <w:b/>
          <w:sz w:val="28"/>
          <w:szCs w:val="28"/>
        </w:rPr>
        <w:t xml:space="preserve"> за 3 года</w:t>
      </w:r>
    </w:p>
    <w:tbl>
      <w:tblPr>
        <w:tblpPr w:leftFromText="180" w:rightFromText="180" w:vertAnchor="text" w:horzAnchor="margin" w:tblpXSpec="center" w:tblpY="395"/>
        <w:tblW w:w="12735" w:type="dxa"/>
        <w:tblLook w:val="04A0" w:firstRow="1" w:lastRow="0" w:firstColumn="1" w:lastColumn="0" w:noHBand="0" w:noVBand="1"/>
      </w:tblPr>
      <w:tblGrid>
        <w:gridCol w:w="7834"/>
        <w:gridCol w:w="2451"/>
        <w:gridCol w:w="2450"/>
      </w:tblGrid>
      <w:tr w:rsidR="00EC7B97" w:rsidRPr="00E02DB5" w:rsidTr="00EC7B97">
        <w:trPr>
          <w:trHeight w:val="299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B97" w:rsidRPr="00B67A45" w:rsidRDefault="00EC7B97" w:rsidP="00EC7B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2019 – 2020 у.г.</w:t>
            </w:r>
            <w:r w:rsidR="00B67A45"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B67A45" w:rsidRPr="00B67A45" w:rsidRDefault="00B67A45" w:rsidP="00EC7B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26 детей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  <w:tr w:rsidR="00EC7B97" w:rsidRPr="00E02DB5" w:rsidTr="00EC7B97">
        <w:trPr>
          <w:trHeight w:val="543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IV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3,2 до 4,0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) – высокие показатели состояния ВПФ и процессов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26,9</w:t>
            </w:r>
          </w:p>
        </w:tc>
      </w:tr>
      <w:tr w:rsidR="00EC7B97" w:rsidRPr="00E02DB5" w:rsidTr="00EC7B97">
        <w:trPr>
          <w:trHeight w:val="312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III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2,60 до 3,19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) – средний уровень развития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65,3</w:t>
            </w:r>
          </w:p>
        </w:tc>
      </w:tr>
      <w:tr w:rsidR="00EC7B97" w:rsidRPr="00E02DB5" w:rsidTr="00EC7B97">
        <w:trPr>
          <w:trHeight w:val="312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2,0 до 2,59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) – показатели ниже средних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7,6</w:t>
            </w:r>
          </w:p>
        </w:tc>
      </w:tr>
      <w:tr w:rsidR="00EC7B97" w:rsidRPr="00E02DB5" w:rsidTr="00EC7B97">
        <w:trPr>
          <w:trHeight w:val="391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(менее 2 баллов) – низкие показатели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C7B97" w:rsidRPr="00E02DB5" w:rsidTr="00EC7B97">
        <w:trPr>
          <w:trHeight w:val="299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A45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2020 – 2021 у.г</w:t>
            </w:r>
            <w:r w:rsidR="00B67A45"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24 ребенка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  <w:tr w:rsidR="00EC7B97" w:rsidRPr="00E02DB5" w:rsidTr="00EC7B97">
        <w:trPr>
          <w:trHeight w:val="543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IV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3,2 до 4,0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) – высокие показатели состояния ВПФ и процессов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41,7</w:t>
            </w:r>
          </w:p>
        </w:tc>
      </w:tr>
      <w:tr w:rsidR="00EC7B97" w:rsidRPr="00E02DB5" w:rsidTr="00EC7B97">
        <w:trPr>
          <w:trHeight w:val="312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III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2,60 до 3,19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) – средний уровень развития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58,3</w:t>
            </w:r>
          </w:p>
        </w:tc>
      </w:tr>
      <w:tr w:rsidR="00EC7B97" w:rsidRPr="00E02DB5" w:rsidTr="00EC7B97">
        <w:trPr>
          <w:trHeight w:val="312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2,0 до 2,59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) – показатели ниже средних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B67A45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C7B97" w:rsidRPr="00E02DB5" w:rsidTr="00EC7B97">
        <w:trPr>
          <w:trHeight w:val="391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(менее 2 баллов) – низкие показатели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C7B97" w:rsidRPr="00E02DB5" w:rsidTr="00EC7B97">
        <w:trPr>
          <w:trHeight w:val="299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B97" w:rsidRPr="00B67A45" w:rsidRDefault="00EC7B97" w:rsidP="00EC7B9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2021 -2022 у.г.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  <w:tr w:rsidR="00EC7B97" w:rsidRPr="00E02DB5" w:rsidTr="00EC7B97">
        <w:trPr>
          <w:trHeight w:val="543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IV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3,2 до 4,0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) - высокие показатели состояния ВПФ и процессов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43,4</w:t>
            </w:r>
          </w:p>
        </w:tc>
      </w:tr>
      <w:tr w:rsidR="00EC7B97" w:rsidRPr="00E02DB5" w:rsidTr="00EC7B97">
        <w:trPr>
          <w:trHeight w:val="312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III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2,60 до 3,19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) - средний уровень развития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47,9</w:t>
            </w:r>
          </w:p>
        </w:tc>
      </w:tr>
      <w:tr w:rsidR="00EC7B97" w:rsidRPr="00E02DB5" w:rsidTr="00EC7B97">
        <w:trPr>
          <w:trHeight w:val="312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B67A45">
              <w:rPr>
                <w:rFonts w:ascii="Times New Roman" w:hAnsi="Times New Roman" w:cs="Times New Roman"/>
              </w:rPr>
              <w:t>средний балл от 2,0 до 2,59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) – показатели ниже средних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8,7</w:t>
            </w:r>
          </w:p>
        </w:tc>
      </w:tr>
      <w:tr w:rsidR="00EC7B97" w:rsidRPr="00E02DB5" w:rsidTr="00EC7B97">
        <w:trPr>
          <w:trHeight w:val="391"/>
        </w:trPr>
        <w:tc>
          <w:tcPr>
            <w:tcW w:w="7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7B97" w:rsidRPr="00B67A45" w:rsidRDefault="00EC7B97" w:rsidP="00B67A45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b/>
                <w:color w:val="000000"/>
              </w:rPr>
              <w:t>I уровень</w:t>
            </w:r>
            <w:r w:rsidRPr="00B67A45">
              <w:rPr>
                <w:rFonts w:ascii="Times New Roman" w:eastAsia="Times New Roman" w:hAnsi="Times New Roman" w:cs="Times New Roman"/>
                <w:color w:val="000000"/>
              </w:rPr>
              <w:t xml:space="preserve"> (менее 2 баллов) – низкие показатели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B97" w:rsidRPr="00B67A45" w:rsidRDefault="00EC7B97" w:rsidP="00B67A4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7A45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C06689" w:rsidRDefault="00C06689" w:rsidP="00BC0788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A45" w:rsidRDefault="00B67A45" w:rsidP="00BC0788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A45" w:rsidRDefault="00B67A45" w:rsidP="00BC0788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A45" w:rsidRDefault="00B67A45" w:rsidP="00BC0788">
      <w:pPr>
        <w:tabs>
          <w:tab w:val="left" w:pos="62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A45" w:rsidRPr="00B67A45" w:rsidRDefault="00B67A45" w:rsidP="00B67A45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 w:rsidRPr="00B67A45">
        <w:rPr>
          <w:rFonts w:ascii="Times New Roman" w:hAnsi="Times New Roman" w:cs="Times New Roman"/>
          <w:sz w:val="28"/>
          <w:szCs w:val="28"/>
        </w:rPr>
        <w:t>Педагогами детского сада ежегодно проводится анализ поступления выпускников в  школы  города.  В  период  обучения  их  в  начальных  классах  (с  1  по  4)  проводится мониторинг  успеваемости,  который  показывает,  что  80%  выпускников  учатся  на «хорошо» и «отлично».</w:t>
      </w:r>
    </w:p>
    <w:p w:rsidR="00B67A45" w:rsidRPr="00B67A45" w:rsidRDefault="00B67A45" w:rsidP="000D67AE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 w:rsidRPr="00B67A45">
        <w:rPr>
          <w:rFonts w:ascii="Times New Roman" w:hAnsi="Times New Roman" w:cs="Times New Roman"/>
          <w:sz w:val="28"/>
          <w:szCs w:val="28"/>
        </w:rPr>
        <w:t>Охрана  жизни  и  укрепление  здоровья  детей,  их  физического  и  психического здоровья  всегда  остается  наиглавнейшей  задачей  дошкольного  образовательного учреждения.  В  детском  саду  созданы  все  условия  для  физического  и  психического комфорта  ребенка,  развития  у  него  потребности  в  здоровом  образе  жизни.   Во  всех возрастных  группах  проводятся  закаливающие  мероприятия:  в  группах  раннего возраста – воздушные ванны, босохождение по коррегирующим дорожкам, умывание; в дошкольных  группах  добавляется  солевое  закаливание,  послесоновая  гимнастика. Систематически  осуществляемое  медико-педагогическое  обследование  позволяет вовремя  выявлять  отклонения  в  состоянии  здоровья  детей  и  корректировать педагогический  процесс  и  лечебно-профилактическую  работу.  Для  детей,  имеющих медицинские показания по коррекции осанки, проводится корригирующая гимнастика.</w:t>
      </w:r>
      <w:r w:rsidR="000D67AE">
        <w:rPr>
          <w:rFonts w:ascii="Times New Roman" w:hAnsi="Times New Roman" w:cs="Times New Roman"/>
          <w:sz w:val="28"/>
          <w:szCs w:val="28"/>
        </w:rPr>
        <w:t xml:space="preserve"> </w:t>
      </w:r>
      <w:r w:rsidRPr="00B67A45">
        <w:rPr>
          <w:rFonts w:ascii="Times New Roman" w:hAnsi="Times New Roman" w:cs="Times New Roman"/>
          <w:sz w:val="28"/>
          <w:szCs w:val="28"/>
        </w:rPr>
        <w:t>Старшей  медицинск</w:t>
      </w:r>
      <w:r w:rsidR="000D67AE">
        <w:rPr>
          <w:rFonts w:ascii="Times New Roman" w:hAnsi="Times New Roman" w:cs="Times New Roman"/>
          <w:sz w:val="28"/>
          <w:szCs w:val="28"/>
        </w:rPr>
        <w:t xml:space="preserve">ой  сестрой </w:t>
      </w:r>
      <w:r w:rsidRPr="00B67A45">
        <w:rPr>
          <w:rFonts w:ascii="Times New Roman" w:hAnsi="Times New Roman" w:cs="Times New Roman"/>
          <w:sz w:val="28"/>
          <w:szCs w:val="28"/>
        </w:rPr>
        <w:t xml:space="preserve">  систематически  проводится мониторинг  и  анализ  заболеваемости.  Выполнение  мероприятий  по  охране  и укреплению  здоровья  детей  способствует  тому,  что  количество  случаев  заболеваний детей, а также их средняя продолжительность не увеличивается. Заболеваемость одним ребенк</w:t>
      </w:r>
      <w:r w:rsidR="00D8601C">
        <w:rPr>
          <w:rFonts w:ascii="Times New Roman" w:hAnsi="Times New Roman" w:cs="Times New Roman"/>
          <w:sz w:val="28"/>
          <w:szCs w:val="28"/>
        </w:rPr>
        <w:t>ом за 2021  год  составляет  0,6</w:t>
      </w:r>
      <w:bookmarkStart w:id="0" w:name="_GoBack"/>
      <w:bookmarkEnd w:id="0"/>
      <w:r w:rsidRPr="00B67A45">
        <w:rPr>
          <w:rFonts w:ascii="Times New Roman" w:hAnsi="Times New Roman" w:cs="Times New Roman"/>
          <w:sz w:val="28"/>
          <w:szCs w:val="28"/>
        </w:rPr>
        <w:t xml:space="preserve">  дня на  одного ребенка.  Заболеваемость детей  по городу  Альметьевску  за  2021  год  составляет  -  1,9.  По  Республике  Татарстан  –  4,0. Случаи травматизма отсутствуют.</w:t>
      </w:r>
    </w:p>
    <w:p w:rsidR="00B67A45" w:rsidRPr="00B67A45" w:rsidRDefault="00B67A45" w:rsidP="000D67AE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 w:rsidRPr="00B67A45">
        <w:rPr>
          <w:rFonts w:ascii="Times New Roman" w:hAnsi="Times New Roman" w:cs="Times New Roman"/>
          <w:sz w:val="28"/>
          <w:szCs w:val="28"/>
        </w:rPr>
        <w:lastRenderedPageBreak/>
        <w:t>В  период  адаптации  детям  младших  групп  был  создан  комфортный  режим  дня, приближенный к домашнему. С этой целью в течение первых недель в зависимости от поведения ребенка разрешалось: сохранять все имеющиеся привычки даже, если они не соответствуют  режиму  группы;  приносить  из  дома  игрушки.  Педагоги  грамотно создавали  обеспечение  психологической  безопасности  здоровья  детей.  Это происходило  в  результате  утверждения  демократического  стиля  общения  взрослых  с детьми,  через  создание  благоприятной  обстановки  во  время  адаптации  ребёнка  к условиям  детского  сада,  предоставление  ребёнку  свободы  выбора,  психологически комфортную организацию режимных моментов, использования приёмов релаксации в режиме  дня.  Перевод  ребенка  на  общий  режим  проходил  постепенно,  что  привело  к безболезненной и быстрой адаптации детей к условиям детского сада. Так в 2021-2022</w:t>
      </w:r>
      <w:r w:rsidR="000D67AE">
        <w:rPr>
          <w:rFonts w:ascii="Times New Roman" w:hAnsi="Times New Roman" w:cs="Times New Roman"/>
          <w:sz w:val="28"/>
          <w:szCs w:val="28"/>
        </w:rPr>
        <w:t xml:space="preserve"> уч.  году  поступили  28</w:t>
      </w:r>
      <w:r w:rsidRPr="00B67A45">
        <w:rPr>
          <w:rFonts w:ascii="Times New Roman" w:hAnsi="Times New Roman" w:cs="Times New Roman"/>
          <w:sz w:val="28"/>
          <w:szCs w:val="28"/>
        </w:rPr>
        <w:t xml:space="preserve">  </w:t>
      </w:r>
      <w:r w:rsidR="000D67A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B67A45">
        <w:rPr>
          <w:rFonts w:ascii="Times New Roman" w:hAnsi="Times New Roman" w:cs="Times New Roman"/>
          <w:sz w:val="28"/>
          <w:szCs w:val="28"/>
        </w:rPr>
        <w:t xml:space="preserve">из  них:  легкая  степень  адаптации  (от  8  до  16  дней) </w:t>
      </w:r>
      <w:r w:rsidR="00DB0A39">
        <w:rPr>
          <w:rFonts w:ascii="Times New Roman" w:hAnsi="Times New Roman" w:cs="Times New Roman"/>
          <w:sz w:val="28"/>
          <w:szCs w:val="28"/>
        </w:rPr>
        <w:t>составила  53,5% (15</w:t>
      </w:r>
      <w:r w:rsidRPr="00B67A45">
        <w:rPr>
          <w:rFonts w:ascii="Times New Roman" w:hAnsi="Times New Roman" w:cs="Times New Roman"/>
          <w:sz w:val="28"/>
          <w:szCs w:val="28"/>
        </w:rPr>
        <w:t xml:space="preserve"> детей), с</w:t>
      </w:r>
      <w:r w:rsidR="00DB0A39">
        <w:rPr>
          <w:rFonts w:ascii="Times New Roman" w:hAnsi="Times New Roman" w:cs="Times New Roman"/>
          <w:sz w:val="28"/>
          <w:szCs w:val="28"/>
        </w:rPr>
        <w:t>редняя (до 30 дней)  –  39,2</w:t>
      </w:r>
      <w:r w:rsidR="000D67AE">
        <w:rPr>
          <w:rFonts w:ascii="Times New Roman" w:hAnsi="Times New Roman" w:cs="Times New Roman"/>
          <w:sz w:val="28"/>
          <w:szCs w:val="28"/>
        </w:rPr>
        <w:t>% (</w:t>
      </w:r>
      <w:r w:rsidR="00DB0A39">
        <w:rPr>
          <w:rFonts w:ascii="Times New Roman" w:hAnsi="Times New Roman" w:cs="Times New Roman"/>
          <w:sz w:val="28"/>
          <w:szCs w:val="28"/>
        </w:rPr>
        <w:t>11</w:t>
      </w:r>
      <w:r w:rsidRPr="00B67A45">
        <w:rPr>
          <w:rFonts w:ascii="Times New Roman" w:hAnsi="Times New Roman" w:cs="Times New Roman"/>
          <w:sz w:val="28"/>
          <w:szCs w:val="28"/>
        </w:rPr>
        <w:t xml:space="preserve"> детей),  тяжелая (свыше 30 </w:t>
      </w:r>
      <w:r w:rsidR="00DB0A39">
        <w:rPr>
          <w:rFonts w:ascii="Times New Roman" w:hAnsi="Times New Roman" w:cs="Times New Roman"/>
          <w:sz w:val="28"/>
          <w:szCs w:val="28"/>
        </w:rPr>
        <w:t>дней) – 7,1</w:t>
      </w:r>
      <w:r w:rsidRPr="00B67A45">
        <w:rPr>
          <w:rFonts w:ascii="Times New Roman" w:hAnsi="Times New Roman" w:cs="Times New Roman"/>
          <w:sz w:val="28"/>
          <w:szCs w:val="28"/>
        </w:rPr>
        <w:t>% (</w:t>
      </w:r>
      <w:r w:rsidR="000D67AE">
        <w:rPr>
          <w:rFonts w:ascii="Times New Roman" w:hAnsi="Times New Roman" w:cs="Times New Roman"/>
          <w:sz w:val="28"/>
          <w:szCs w:val="28"/>
        </w:rPr>
        <w:t>2</w:t>
      </w:r>
      <w:r w:rsidRPr="00B67A45">
        <w:rPr>
          <w:rFonts w:ascii="Times New Roman" w:hAnsi="Times New Roman" w:cs="Times New Roman"/>
          <w:sz w:val="28"/>
          <w:szCs w:val="28"/>
        </w:rPr>
        <w:t>детей).</w:t>
      </w:r>
    </w:p>
    <w:p w:rsidR="00DB0A39" w:rsidRDefault="00DB0A39" w:rsidP="00DB0A39">
      <w:pPr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 w:rsidRPr="00DB0A39">
        <w:rPr>
          <w:rFonts w:ascii="Times New Roman" w:hAnsi="Times New Roman" w:cs="Times New Roman"/>
          <w:sz w:val="28"/>
          <w:szCs w:val="28"/>
        </w:rPr>
        <w:t>Мероприятия по  периодам  реализации  программы  раз</w:t>
      </w:r>
      <w:r>
        <w:rPr>
          <w:rFonts w:ascii="Times New Roman" w:hAnsi="Times New Roman" w:cs="Times New Roman"/>
          <w:sz w:val="28"/>
          <w:szCs w:val="28"/>
        </w:rPr>
        <w:t>вития  МБДОУ  «Д/с№5 «Колокольчик</w:t>
      </w:r>
      <w:r w:rsidRPr="00DB0A39">
        <w:rPr>
          <w:rFonts w:ascii="Times New Roman" w:hAnsi="Times New Roman" w:cs="Times New Roman"/>
          <w:sz w:val="28"/>
          <w:szCs w:val="28"/>
        </w:rPr>
        <w:t>» на 2020-2022 годы выполнены полностью (на 100%).</w:t>
      </w:r>
    </w:p>
    <w:p w:rsidR="00DB0A39" w:rsidRPr="00DB0A39" w:rsidRDefault="00DB0A39" w:rsidP="00DB0A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9">
        <w:rPr>
          <w:rFonts w:ascii="Times New Roman" w:hAnsi="Times New Roman" w:cs="Times New Roman"/>
          <w:b/>
          <w:sz w:val="28"/>
          <w:szCs w:val="28"/>
        </w:rPr>
        <w:t>КРАТКИЙ АНАЛИЗ ДЕЯТЕЛЬНОСТИ</w:t>
      </w:r>
    </w:p>
    <w:p w:rsidR="00DB0A39" w:rsidRPr="00DB0A39" w:rsidRDefault="00DB0A39" w:rsidP="00DB0A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«Д/с №5 «Колокольчик</w:t>
      </w:r>
      <w:r w:rsidRPr="00DB0A39">
        <w:rPr>
          <w:rFonts w:ascii="Times New Roman" w:hAnsi="Times New Roman" w:cs="Times New Roman"/>
          <w:b/>
          <w:sz w:val="28"/>
          <w:szCs w:val="28"/>
        </w:rPr>
        <w:t>»</w:t>
      </w:r>
    </w:p>
    <w:p w:rsidR="00DB0A39" w:rsidRPr="00DB0A39" w:rsidRDefault="00DB0A39" w:rsidP="00DB0A39">
      <w:pPr>
        <w:rPr>
          <w:rFonts w:ascii="Times New Roman" w:hAnsi="Times New Roman" w:cs="Times New Roman"/>
          <w:sz w:val="28"/>
          <w:szCs w:val="28"/>
        </w:rPr>
      </w:pPr>
      <w:r w:rsidRPr="00DB0A39">
        <w:rPr>
          <w:rFonts w:ascii="Times New Roman" w:hAnsi="Times New Roman" w:cs="Times New Roman"/>
          <w:sz w:val="28"/>
          <w:szCs w:val="28"/>
        </w:rPr>
        <w:t>В течение учебного года педагогический коллектив и отдельные педагоги приняли участие в профессиональных и творческих конкурсах разных уровней и были отмечены сертификатами участников, дипломами участников и победителей.</w:t>
      </w:r>
    </w:p>
    <w:p w:rsidR="00DB0A39" w:rsidRPr="00DB0A39" w:rsidRDefault="00F53715" w:rsidP="00DB0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- 4</w:t>
      </w:r>
    </w:p>
    <w:p w:rsidR="00F53715" w:rsidRDefault="00B61E8D" w:rsidP="00DB0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уровень – 5</w:t>
      </w:r>
    </w:p>
    <w:p w:rsidR="00F53715" w:rsidRDefault="00F53715" w:rsidP="00F53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7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Международном конкурсе литературного конкурса чтецов «Джалиловские чтения» . (Диплом 1 степени  победителя муниципального этапа. Диплом участника зонального этапа)</w:t>
      </w:r>
    </w:p>
    <w:p w:rsidR="00F53715" w:rsidRDefault="00F53715" w:rsidP="00F53715">
      <w:pPr>
        <w:tabs>
          <w:tab w:val="left" w:pos="10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Республиканском конкурсе «Вместе с папой». (Диплом  2 место Савельева Алиса)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3. Конкурсе детского творчества «Звездочки»  ( Диплом призера в номинации «Танцевальное творчество)  </w:t>
      </w:r>
    </w:p>
    <w:p w:rsidR="00F53715" w:rsidRDefault="00B61E8D" w:rsidP="00F53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3715">
        <w:rPr>
          <w:rFonts w:ascii="Times New Roman" w:hAnsi="Times New Roman" w:cs="Times New Roman"/>
          <w:sz w:val="28"/>
          <w:szCs w:val="28"/>
        </w:rPr>
        <w:t xml:space="preserve">. Республиканском конкурсе сценического искусства «Театр, как театр» ( Диплом 2 степени)  </w:t>
      </w:r>
    </w:p>
    <w:p w:rsidR="00F53715" w:rsidRDefault="00B61E8D" w:rsidP="00F53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3715">
        <w:rPr>
          <w:rFonts w:ascii="Times New Roman" w:hAnsi="Times New Roman" w:cs="Times New Roman"/>
          <w:sz w:val="28"/>
          <w:szCs w:val="28"/>
        </w:rPr>
        <w:t xml:space="preserve">.Республиканском конкурсе рисунков и видеороликов «Буду бдительным на льду и на воде»  (Диплом призёра Краснов Дмитрий). </w:t>
      </w:r>
    </w:p>
    <w:p w:rsidR="00F53715" w:rsidRDefault="00B61E8D" w:rsidP="00F53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3715">
        <w:rPr>
          <w:rFonts w:ascii="Times New Roman" w:hAnsi="Times New Roman" w:cs="Times New Roman"/>
          <w:sz w:val="28"/>
          <w:szCs w:val="28"/>
        </w:rPr>
        <w:t>.Муниципальном конкурсе чтецов «Зимушка – Зима» (Грамота Михайлова Виктория).</w:t>
      </w:r>
    </w:p>
    <w:p w:rsidR="00F53715" w:rsidRDefault="00B61E8D" w:rsidP="00F53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53715">
        <w:rPr>
          <w:rFonts w:ascii="Times New Roman" w:hAnsi="Times New Roman" w:cs="Times New Roman"/>
          <w:sz w:val="28"/>
          <w:szCs w:val="28"/>
        </w:rPr>
        <w:t xml:space="preserve">. Городском конкурсе рисунков по профилактике дорожно – транспортного травматизма «Космические знаки»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53715">
        <w:rPr>
          <w:rFonts w:ascii="Times New Roman" w:hAnsi="Times New Roman" w:cs="Times New Roman"/>
          <w:sz w:val="28"/>
          <w:szCs w:val="28"/>
        </w:rPr>
        <w:t xml:space="preserve">( Диплом за 1 место Краснова София) </w:t>
      </w:r>
    </w:p>
    <w:p w:rsidR="00F53715" w:rsidRDefault="00B61E8D" w:rsidP="00F53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53715">
        <w:rPr>
          <w:rFonts w:ascii="Times New Roman" w:hAnsi="Times New Roman" w:cs="Times New Roman"/>
          <w:sz w:val="28"/>
          <w:szCs w:val="28"/>
        </w:rPr>
        <w:t xml:space="preserve">. Муниципальном заочном конкурсе «Маленькие букварики» ( Дипломы победителей Гильманов Василь 1 степени, Краснова София 1 степени, Михайлова Виктория 1 степени, Савельева Алиса 1 степени, Солодовникова Анна 1 степени, Шульц София 1 степени). </w:t>
      </w:r>
    </w:p>
    <w:p w:rsidR="006B5850" w:rsidRDefault="00B61E8D" w:rsidP="00F537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53715">
        <w:rPr>
          <w:rFonts w:ascii="Times New Roman" w:hAnsi="Times New Roman" w:cs="Times New Roman"/>
          <w:sz w:val="28"/>
          <w:szCs w:val="28"/>
        </w:rPr>
        <w:t>.Муниципальный фестиваль детского творчества «Фронтовой концерт» ( Диплом номинация вокал 2 степени Набиуллина Элеонора, номинация «Театральное искусство» театральный коллектив «Театралы» диплом 1 степени Номинация  «Хореография – ансамбли»  воспитанники дошкольных учреждений хореографический коллектив «Танцевальная мозаика» диплом 1 степени.</w:t>
      </w:r>
      <w:r w:rsidR="00F53715" w:rsidRPr="00F232FF">
        <w:rPr>
          <w:rFonts w:ascii="Times New Roman" w:hAnsi="Times New Roman" w:cs="Times New Roman"/>
          <w:sz w:val="28"/>
          <w:szCs w:val="28"/>
        </w:rPr>
        <w:t xml:space="preserve"> </w:t>
      </w:r>
      <w:r w:rsidR="00F53715">
        <w:rPr>
          <w:rFonts w:ascii="Times New Roman" w:hAnsi="Times New Roman" w:cs="Times New Roman"/>
          <w:sz w:val="28"/>
          <w:szCs w:val="28"/>
        </w:rPr>
        <w:t xml:space="preserve">Номинация  «Хореография – ансамбли» педагогические работники  дошкольных учреждений хореографический коллектив « Надежда» диплом 1 степени ). </w:t>
      </w:r>
    </w:p>
    <w:p w:rsidR="00F53715" w:rsidRPr="006B5850" w:rsidRDefault="006B5850" w:rsidP="006B5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 «Д/с Д/с №5 «Колокольчик» </w:t>
      </w:r>
      <w:r w:rsidRPr="006B5850">
        <w:rPr>
          <w:rFonts w:ascii="Times New Roman" w:hAnsi="Times New Roman" w:cs="Times New Roman"/>
          <w:sz w:val="28"/>
          <w:szCs w:val="28"/>
        </w:rPr>
        <w:t>адаптировался  к  современным  условиям дошкольного  образования,  но  продолжает  творческий  поиск  новых  образовательных форм  и  совершенствование  качества  дошкольного  образования  в  свете  требований ФГОС ДО.</w:t>
      </w:r>
    </w:p>
    <w:sectPr w:rsidR="00F53715" w:rsidRPr="006B5850" w:rsidSect="001701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7AF" w:rsidRDefault="000317AF" w:rsidP="00A4663F">
      <w:pPr>
        <w:spacing w:after="0" w:line="240" w:lineRule="auto"/>
      </w:pPr>
      <w:r>
        <w:separator/>
      </w:r>
    </w:p>
  </w:endnote>
  <w:endnote w:type="continuationSeparator" w:id="0">
    <w:p w:rsidR="000317AF" w:rsidRDefault="000317AF" w:rsidP="00A4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7AF" w:rsidRDefault="000317AF" w:rsidP="00A4663F">
      <w:pPr>
        <w:spacing w:after="0" w:line="240" w:lineRule="auto"/>
      </w:pPr>
      <w:r>
        <w:separator/>
      </w:r>
    </w:p>
  </w:footnote>
  <w:footnote w:type="continuationSeparator" w:id="0">
    <w:p w:rsidR="000317AF" w:rsidRDefault="000317AF" w:rsidP="00A46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5F"/>
    <w:rsid w:val="000317AF"/>
    <w:rsid w:val="000B5023"/>
    <w:rsid w:val="000D64EC"/>
    <w:rsid w:val="000D67AE"/>
    <w:rsid w:val="000F4051"/>
    <w:rsid w:val="000F6195"/>
    <w:rsid w:val="00107D4A"/>
    <w:rsid w:val="00116C9D"/>
    <w:rsid w:val="0012048A"/>
    <w:rsid w:val="00161FF5"/>
    <w:rsid w:val="0017015F"/>
    <w:rsid w:val="00191F74"/>
    <w:rsid w:val="001A2912"/>
    <w:rsid w:val="001C1E69"/>
    <w:rsid w:val="0021297D"/>
    <w:rsid w:val="0028294D"/>
    <w:rsid w:val="002E52D9"/>
    <w:rsid w:val="002F33BE"/>
    <w:rsid w:val="003B58E3"/>
    <w:rsid w:val="003B7A2D"/>
    <w:rsid w:val="004045DC"/>
    <w:rsid w:val="00474EB3"/>
    <w:rsid w:val="0049077E"/>
    <w:rsid w:val="004D3E2E"/>
    <w:rsid w:val="005153F9"/>
    <w:rsid w:val="00604035"/>
    <w:rsid w:val="00604CEE"/>
    <w:rsid w:val="00647C49"/>
    <w:rsid w:val="0068094D"/>
    <w:rsid w:val="0069707F"/>
    <w:rsid w:val="006B5850"/>
    <w:rsid w:val="007552C1"/>
    <w:rsid w:val="00763043"/>
    <w:rsid w:val="007844EE"/>
    <w:rsid w:val="007B44CA"/>
    <w:rsid w:val="007F68A6"/>
    <w:rsid w:val="00877A2E"/>
    <w:rsid w:val="008F16DF"/>
    <w:rsid w:val="009A29E4"/>
    <w:rsid w:val="009A32A0"/>
    <w:rsid w:val="009C1216"/>
    <w:rsid w:val="009F4D04"/>
    <w:rsid w:val="00A4663F"/>
    <w:rsid w:val="00A66DB0"/>
    <w:rsid w:val="00A67A16"/>
    <w:rsid w:val="00A7244F"/>
    <w:rsid w:val="00AA577E"/>
    <w:rsid w:val="00AC3273"/>
    <w:rsid w:val="00AC442A"/>
    <w:rsid w:val="00AD5A76"/>
    <w:rsid w:val="00AE09E1"/>
    <w:rsid w:val="00B6170D"/>
    <w:rsid w:val="00B61E8D"/>
    <w:rsid w:val="00B67A45"/>
    <w:rsid w:val="00BB757B"/>
    <w:rsid w:val="00BC0788"/>
    <w:rsid w:val="00BD0FC3"/>
    <w:rsid w:val="00BF6CA3"/>
    <w:rsid w:val="00C01839"/>
    <w:rsid w:val="00C06689"/>
    <w:rsid w:val="00C223C6"/>
    <w:rsid w:val="00C3017B"/>
    <w:rsid w:val="00C83741"/>
    <w:rsid w:val="00CA1DD4"/>
    <w:rsid w:val="00CB56C1"/>
    <w:rsid w:val="00CB5798"/>
    <w:rsid w:val="00D0104E"/>
    <w:rsid w:val="00D22267"/>
    <w:rsid w:val="00D8601C"/>
    <w:rsid w:val="00DB0A39"/>
    <w:rsid w:val="00E24FFB"/>
    <w:rsid w:val="00E512B0"/>
    <w:rsid w:val="00E712C7"/>
    <w:rsid w:val="00EC7B97"/>
    <w:rsid w:val="00F232FF"/>
    <w:rsid w:val="00F53715"/>
    <w:rsid w:val="00F80273"/>
    <w:rsid w:val="00FE094D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4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1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84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844EE"/>
  </w:style>
  <w:style w:type="paragraph" w:customStyle="1" w:styleId="c13">
    <w:name w:val="c13"/>
    <w:basedOn w:val="a"/>
    <w:rsid w:val="007B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44CA"/>
  </w:style>
  <w:style w:type="paragraph" w:customStyle="1" w:styleId="c20">
    <w:name w:val="c20"/>
    <w:basedOn w:val="a"/>
    <w:rsid w:val="006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9707F"/>
  </w:style>
  <w:style w:type="paragraph" w:customStyle="1" w:styleId="c4">
    <w:name w:val="c4"/>
    <w:basedOn w:val="a"/>
    <w:rsid w:val="006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9707F"/>
  </w:style>
  <w:style w:type="paragraph" w:styleId="a4">
    <w:name w:val="header"/>
    <w:basedOn w:val="a"/>
    <w:link w:val="a5"/>
    <w:uiPriority w:val="99"/>
    <w:unhideWhenUsed/>
    <w:rsid w:val="00A4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663F"/>
  </w:style>
  <w:style w:type="paragraph" w:styleId="a6">
    <w:name w:val="footer"/>
    <w:basedOn w:val="a"/>
    <w:link w:val="a7"/>
    <w:uiPriority w:val="99"/>
    <w:unhideWhenUsed/>
    <w:rsid w:val="00A4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63F"/>
  </w:style>
  <w:style w:type="paragraph" w:styleId="a8">
    <w:name w:val="No Spacing"/>
    <w:link w:val="a9"/>
    <w:uiPriority w:val="1"/>
    <w:qFormat/>
    <w:rsid w:val="00A466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A4663F"/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6"/>
    <w:rsid w:val="001C1E6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a"/>
    <w:rsid w:val="001C1E69"/>
    <w:pPr>
      <w:shd w:val="clear" w:color="auto" w:fill="FFFFFF"/>
      <w:spacing w:before="180" w:after="0" w:line="341" w:lineRule="exact"/>
      <w:ind w:hanging="340"/>
      <w:jc w:val="both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4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15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84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844EE"/>
  </w:style>
  <w:style w:type="paragraph" w:customStyle="1" w:styleId="c13">
    <w:name w:val="c13"/>
    <w:basedOn w:val="a"/>
    <w:rsid w:val="007B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44CA"/>
  </w:style>
  <w:style w:type="paragraph" w:customStyle="1" w:styleId="c20">
    <w:name w:val="c20"/>
    <w:basedOn w:val="a"/>
    <w:rsid w:val="006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9707F"/>
  </w:style>
  <w:style w:type="paragraph" w:customStyle="1" w:styleId="c4">
    <w:name w:val="c4"/>
    <w:basedOn w:val="a"/>
    <w:rsid w:val="006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9707F"/>
  </w:style>
  <w:style w:type="paragraph" w:styleId="a4">
    <w:name w:val="header"/>
    <w:basedOn w:val="a"/>
    <w:link w:val="a5"/>
    <w:uiPriority w:val="99"/>
    <w:unhideWhenUsed/>
    <w:rsid w:val="00A4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663F"/>
  </w:style>
  <w:style w:type="paragraph" w:styleId="a6">
    <w:name w:val="footer"/>
    <w:basedOn w:val="a"/>
    <w:link w:val="a7"/>
    <w:uiPriority w:val="99"/>
    <w:unhideWhenUsed/>
    <w:rsid w:val="00A4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63F"/>
  </w:style>
  <w:style w:type="paragraph" w:styleId="a8">
    <w:name w:val="No Spacing"/>
    <w:link w:val="a9"/>
    <w:uiPriority w:val="1"/>
    <w:qFormat/>
    <w:rsid w:val="00A466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A4663F"/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6"/>
    <w:rsid w:val="001C1E6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a"/>
    <w:rsid w:val="001C1E69"/>
    <w:pPr>
      <w:shd w:val="clear" w:color="auto" w:fill="FFFFFF"/>
      <w:spacing w:before="180" w:after="0" w:line="341" w:lineRule="exact"/>
      <w:ind w:hanging="340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ou5/page3507423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F1A1A-2AD1-4293-8001-7FC5FCBE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5599</Words>
  <Characters>31915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Колокольчик</dc:creator>
  <cp:lastModifiedBy>Колокольчик</cp:lastModifiedBy>
  <cp:revision>23</cp:revision>
  <dcterms:created xsi:type="dcterms:W3CDTF">2022-06-23T07:01:00Z</dcterms:created>
  <dcterms:modified xsi:type="dcterms:W3CDTF">2022-06-29T06:35:00Z</dcterms:modified>
</cp:coreProperties>
</file>